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D7FF1E" w14:textId="77777777" w:rsidR="0040402B" w:rsidRPr="004E01AB" w:rsidRDefault="0040402B" w:rsidP="007402CA">
      <w:pPr>
        <w:pStyle w:val="Title"/>
      </w:pPr>
      <w:bookmarkStart w:id="0" w:name="Text7"/>
      <w:r w:rsidRPr="004E01AB">
        <w:t xml:space="preserve">Activity Progress Report: </w:t>
      </w:r>
      <w:bookmarkStart w:id="1" w:name="Text14"/>
      <w:r w:rsidRPr="004E01AB">
        <w:fldChar w:fldCharType="begin">
          <w:ffData>
            <w:name w:val="Text14"/>
            <w:enabled/>
            <w:calcOnExit w:val="0"/>
            <w:textInput>
              <w:default w:val="[Activity Name]"/>
            </w:textInput>
          </w:ffData>
        </w:fldChar>
      </w:r>
      <w:r w:rsidRPr="004E01AB">
        <w:instrText xml:space="preserve"> FORMTEXT </w:instrText>
      </w:r>
      <w:r w:rsidRPr="004E01AB">
        <w:fldChar w:fldCharType="separate"/>
      </w:r>
      <w:r>
        <w:rPr>
          <w:noProof/>
        </w:rPr>
        <w:t>[Activity Name]</w:t>
      </w:r>
      <w:r w:rsidRPr="004E01AB">
        <w:fldChar w:fldCharType="end"/>
      </w:r>
      <w:bookmarkEnd w:id="1"/>
    </w:p>
    <w:p w14:paraId="70F8226B" w14:textId="77777777" w:rsidR="00807EB2" w:rsidRDefault="00115109" w:rsidP="007B17CC">
      <w:pPr>
        <w:pStyle w:val="Heading1"/>
        <w:spacing w:before="360"/>
      </w:pPr>
      <w:r>
        <w:t>Summary</w:t>
      </w:r>
    </w:p>
    <w:p w14:paraId="7A4D5D0F" w14:textId="77777777" w:rsidR="00115109" w:rsidRDefault="00115109" w:rsidP="000911F3">
      <w:pPr>
        <w:pStyle w:val="Heading3"/>
        <w:spacing w:before="240"/>
      </w:pPr>
      <w:r>
        <w:t>Activity information</w:t>
      </w:r>
    </w:p>
    <w:tbl>
      <w:tblPr>
        <w:tblW w:w="8682" w:type="dxa"/>
        <w:tblInd w:w="57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127"/>
        <w:gridCol w:w="6555"/>
      </w:tblGrid>
      <w:tr w:rsidR="00807EB2" w14:paraId="2EA8590B" w14:textId="77777777" w:rsidTr="009737C8">
        <w:trPr>
          <w:cantSplit/>
        </w:trPr>
        <w:tc>
          <w:tcPr>
            <w:tcW w:w="2127" w:type="dxa"/>
            <w:shd w:val="clear" w:color="auto" w:fill="auto"/>
          </w:tcPr>
          <w:p w14:paraId="04F7F3FA" w14:textId="77777777" w:rsidR="00807EB2" w:rsidRPr="00737DFF" w:rsidRDefault="00807EB2" w:rsidP="009737C8">
            <w:pPr>
              <w:pStyle w:val="TableHeading"/>
              <w:spacing w:line="288" w:lineRule="auto"/>
            </w:pPr>
            <w:bookmarkStart w:id="2" w:name="_GoBack" w:colFirst="2" w:colLast="2"/>
            <w:r w:rsidRPr="00737DFF">
              <w:t>Activity Title</w:t>
            </w:r>
          </w:p>
        </w:tc>
        <w:tc>
          <w:tcPr>
            <w:tcW w:w="6555" w:type="dxa"/>
            <w:shd w:val="clear" w:color="auto" w:fill="auto"/>
          </w:tcPr>
          <w:p w14:paraId="3757641C" w14:textId="77777777" w:rsidR="00807EB2" w:rsidRPr="00737DFF" w:rsidRDefault="0084792E" w:rsidP="00807EB2">
            <w:pPr>
              <w:pStyle w:val="BodyText"/>
            </w:pPr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3" w:name="Text2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</w:tr>
      <w:tr w:rsidR="00115109" w14:paraId="5E3950CD" w14:textId="77777777" w:rsidTr="009737C8">
        <w:trPr>
          <w:cantSplit/>
        </w:trPr>
        <w:tc>
          <w:tcPr>
            <w:tcW w:w="2127" w:type="dxa"/>
            <w:shd w:val="clear" w:color="auto" w:fill="auto"/>
          </w:tcPr>
          <w:p w14:paraId="0B6CD0CB" w14:textId="77777777" w:rsidR="00115109" w:rsidRPr="00737DFF" w:rsidRDefault="00115109" w:rsidP="009737C8">
            <w:pPr>
              <w:pStyle w:val="TableHeading"/>
              <w:spacing w:line="288" w:lineRule="auto"/>
            </w:pPr>
            <w:r w:rsidRPr="00737DFF">
              <w:t>Goal</w:t>
            </w:r>
          </w:p>
        </w:tc>
        <w:tc>
          <w:tcPr>
            <w:tcW w:w="6555" w:type="dxa"/>
            <w:shd w:val="clear" w:color="auto" w:fill="auto"/>
          </w:tcPr>
          <w:p w14:paraId="6892AE65" w14:textId="77777777" w:rsidR="00115109" w:rsidRPr="00737DFF" w:rsidRDefault="0084792E" w:rsidP="00115109">
            <w:pPr>
              <w:pStyle w:val="BodyText"/>
            </w:pPr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4" w:name="Text2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</w:tr>
      <w:tr w:rsidR="00115109" w14:paraId="174C0A2D" w14:textId="77777777" w:rsidTr="009737C8">
        <w:trPr>
          <w:cantSplit/>
        </w:trPr>
        <w:tc>
          <w:tcPr>
            <w:tcW w:w="2127" w:type="dxa"/>
            <w:shd w:val="clear" w:color="auto" w:fill="auto"/>
          </w:tcPr>
          <w:p w14:paraId="57DDA8D4" w14:textId="77777777" w:rsidR="00115109" w:rsidRPr="00737DFF" w:rsidRDefault="00115109" w:rsidP="009737C8">
            <w:pPr>
              <w:pStyle w:val="TableHeading"/>
              <w:spacing w:line="288" w:lineRule="auto"/>
            </w:pPr>
            <w:r w:rsidRPr="00737DFF">
              <w:t>Intended outcomes</w:t>
            </w:r>
          </w:p>
        </w:tc>
        <w:tc>
          <w:tcPr>
            <w:tcW w:w="6555" w:type="dxa"/>
            <w:shd w:val="clear" w:color="auto" w:fill="auto"/>
          </w:tcPr>
          <w:p w14:paraId="6DA2BD7B" w14:textId="77777777" w:rsidR="00115109" w:rsidRPr="00737DFF" w:rsidRDefault="0084792E" w:rsidP="00115109">
            <w:pPr>
              <w:pStyle w:val="BodyText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5" w:name="Text2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</w:tbl>
    <w:bookmarkEnd w:id="2"/>
    <w:p w14:paraId="5B2F28CD" w14:textId="77777777" w:rsidR="00115109" w:rsidRPr="00115109" w:rsidRDefault="00A22970" w:rsidP="0024040C">
      <w:pPr>
        <w:pStyle w:val="Heading3"/>
      </w:pPr>
      <w:r>
        <w:t>Contract or grant</w:t>
      </w:r>
      <w:r w:rsidR="00115109">
        <w:t xml:space="preserve"> information</w:t>
      </w:r>
    </w:p>
    <w:tbl>
      <w:tblPr>
        <w:tblW w:w="8680" w:type="dxa"/>
        <w:tblInd w:w="57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127"/>
        <w:gridCol w:w="6553"/>
      </w:tblGrid>
      <w:tr w:rsidR="00115109" w14:paraId="3BF62F7F" w14:textId="77777777" w:rsidTr="009737C8">
        <w:trPr>
          <w:cantSplit/>
        </w:trPr>
        <w:tc>
          <w:tcPr>
            <w:tcW w:w="2127" w:type="dxa"/>
            <w:shd w:val="clear" w:color="auto" w:fill="auto"/>
          </w:tcPr>
          <w:p w14:paraId="3B3D331D" w14:textId="77777777" w:rsidR="00115109" w:rsidRDefault="00A22970" w:rsidP="009737C8">
            <w:pPr>
              <w:pStyle w:val="TableHeading"/>
              <w:spacing w:line="288" w:lineRule="auto"/>
            </w:pPr>
            <w:r>
              <w:t>S</w:t>
            </w:r>
            <w:r w:rsidR="00115109">
              <w:t>tart and end dates</w:t>
            </w:r>
          </w:p>
        </w:tc>
        <w:tc>
          <w:tcPr>
            <w:tcW w:w="6553" w:type="dxa"/>
            <w:shd w:val="clear" w:color="auto" w:fill="auto"/>
          </w:tcPr>
          <w:p w14:paraId="35DEB5EE" w14:textId="77777777" w:rsidR="00115109" w:rsidRPr="00737DFF" w:rsidRDefault="009C79A3" w:rsidP="00115109">
            <w:pPr>
              <w:pStyle w:val="BodyText"/>
            </w:pPr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6" w:name="Text1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</w:tr>
      <w:tr w:rsidR="00115109" w14:paraId="62D8933F" w14:textId="77777777" w:rsidTr="009737C8">
        <w:trPr>
          <w:cantSplit/>
        </w:trPr>
        <w:tc>
          <w:tcPr>
            <w:tcW w:w="2127" w:type="dxa"/>
            <w:shd w:val="clear" w:color="auto" w:fill="auto"/>
          </w:tcPr>
          <w:p w14:paraId="6E88F247" w14:textId="77777777" w:rsidR="00115109" w:rsidRDefault="00115109" w:rsidP="009737C8">
            <w:pPr>
              <w:pStyle w:val="TableHeading"/>
              <w:spacing w:line="288" w:lineRule="auto"/>
            </w:pPr>
            <w:r>
              <w:t>Total cost</w:t>
            </w:r>
          </w:p>
        </w:tc>
        <w:tc>
          <w:tcPr>
            <w:tcW w:w="6553" w:type="dxa"/>
            <w:shd w:val="clear" w:color="auto" w:fill="auto"/>
          </w:tcPr>
          <w:p w14:paraId="16C37127" w14:textId="77777777" w:rsidR="00115109" w:rsidRPr="00737DFF" w:rsidRDefault="009C79A3" w:rsidP="00115109">
            <w:pPr>
              <w:pStyle w:val="BodyText"/>
            </w:pPr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7" w:name="Text1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</w:tr>
      <w:tr w:rsidR="00115109" w14:paraId="1A31903A" w14:textId="77777777" w:rsidTr="009737C8">
        <w:trPr>
          <w:cantSplit/>
        </w:trPr>
        <w:tc>
          <w:tcPr>
            <w:tcW w:w="2127" w:type="dxa"/>
            <w:shd w:val="clear" w:color="auto" w:fill="auto"/>
          </w:tcPr>
          <w:p w14:paraId="2995CCED" w14:textId="77777777" w:rsidR="00115109" w:rsidRDefault="00115109" w:rsidP="009737C8">
            <w:pPr>
              <w:pStyle w:val="TableHeading"/>
              <w:spacing w:line="288" w:lineRule="auto"/>
            </w:pPr>
            <w:r>
              <w:t>Reporting period</w:t>
            </w:r>
          </w:p>
        </w:tc>
        <w:tc>
          <w:tcPr>
            <w:tcW w:w="6553" w:type="dxa"/>
            <w:shd w:val="clear" w:color="auto" w:fill="auto"/>
          </w:tcPr>
          <w:p w14:paraId="72E36F4B" w14:textId="77777777" w:rsidR="00115109" w:rsidRPr="00737DFF" w:rsidRDefault="009C79A3" w:rsidP="00115109">
            <w:pPr>
              <w:pStyle w:val="BodyText"/>
            </w:pP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8" w:name="Text1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</w:tr>
    </w:tbl>
    <w:p w14:paraId="7A76BDD5" w14:textId="77777777" w:rsidR="000911F3" w:rsidRPr="00115109" w:rsidRDefault="000911F3" w:rsidP="000911F3">
      <w:pPr>
        <w:pStyle w:val="Heading3"/>
      </w:pPr>
      <w:r>
        <w:t>Progress report preparation</w:t>
      </w:r>
    </w:p>
    <w:tbl>
      <w:tblPr>
        <w:tblW w:w="8630" w:type="dxa"/>
        <w:tblInd w:w="57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127"/>
        <w:gridCol w:w="6503"/>
      </w:tblGrid>
      <w:tr w:rsidR="000911F3" w14:paraId="6FECBB37" w14:textId="77777777" w:rsidTr="009737C8">
        <w:trPr>
          <w:cantSplit/>
        </w:trPr>
        <w:tc>
          <w:tcPr>
            <w:tcW w:w="2127" w:type="dxa"/>
            <w:shd w:val="clear" w:color="auto" w:fill="auto"/>
          </w:tcPr>
          <w:p w14:paraId="385DA07F" w14:textId="77777777" w:rsidR="000911F3" w:rsidRPr="000911F3" w:rsidRDefault="000911F3" w:rsidP="009737C8">
            <w:pPr>
              <w:pStyle w:val="TableHeading"/>
              <w:spacing w:line="288" w:lineRule="auto"/>
            </w:pPr>
            <w:r>
              <w:t>P</w:t>
            </w:r>
            <w:r w:rsidR="007B17CC">
              <w:t>repared by</w:t>
            </w:r>
          </w:p>
        </w:tc>
        <w:tc>
          <w:tcPr>
            <w:tcW w:w="6503" w:type="dxa"/>
            <w:shd w:val="clear" w:color="auto" w:fill="auto"/>
          </w:tcPr>
          <w:p w14:paraId="7AE2F562" w14:textId="77777777" w:rsidR="000911F3" w:rsidRPr="00737DFF" w:rsidRDefault="009C79A3" w:rsidP="000911F3">
            <w:pPr>
              <w:pStyle w:val="BodyText"/>
            </w:pP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9" w:name="Text2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</w:tr>
      <w:tr w:rsidR="000911F3" w14:paraId="78B6DF75" w14:textId="77777777" w:rsidTr="009737C8">
        <w:trPr>
          <w:cantSplit/>
        </w:trPr>
        <w:tc>
          <w:tcPr>
            <w:tcW w:w="2127" w:type="dxa"/>
            <w:shd w:val="clear" w:color="auto" w:fill="auto"/>
          </w:tcPr>
          <w:p w14:paraId="67D72EAE" w14:textId="77777777" w:rsidR="000911F3" w:rsidRPr="000911F3" w:rsidRDefault="000911F3" w:rsidP="009737C8">
            <w:pPr>
              <w:pStyle w:val="TableHeading"/>
              <w:spacing w:line="288" w:lineRule="auto"/>
            </w:pPr>
            <w:r w:rsidRPr="000911F3">
              <w:t>Others involved or consulted</w:t>
            </w:r>
          </w:p>
        </w:tc>
        <w:tc>
          <w:tcPr>
            <w:tcW w:w="6503" w:type="dxa"/>
            <w:shd w:val="clear" w:color="auto" w:fill="auto"/>
          </w:tcPr>
          <w:p w14:paraId="4526B33C" w14:textId="77777777" w:rsidR="000911F3" w:rsidRPr="00737DFF" w:rsidRDefault="009C79A3" w:rsidP="000911F3">
            <w:pPr>
              <w:pStyle w:val="BodyText"/>
            </w:pPr>
            <w: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0" w:name="Text2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</w:tr>
      <w:tr w:rsidR="007B17CC" w14:paraId="58523EE2" w14:textId="77777777" w:rsidTr="009737C8">
        <w:trPr>
          <w:cantSplit/>
        </w:trPr>
        <w:tc>
          <w:tcPr>
            <w:tcW w:w="2127" w:type="dxa"/>
            <w:shd w:val="clear" w:color="auto" w:fill="auto"/>
          </w:tcPr>
          <w:p w14:paraId="1AA78377" w14:textId="77777777" w:rsidR="007B17CC" w:rsidRPr="000911F3" w:rsidRDefault="007B17CC" w:rsidP="009737C8">
            <w:pPr>
              <w:pStyle w:val="TableHeading"/>
              <w:spacing w:line="288" w:lineRule="auto"/>
            </w:pPr>
            <w:r>
              <w:t>Date of report</w:t>
            </w:r>
          </w:p>
        </w:tc>
        <w:tc>
          <w:tcPr>
            <w:tcW w:w="6503" w:type="dxa"/>
            <w:shd w:val="clear" w:color="auto" w:fill="auto"/>
          </w:tcPr>
          <w:p w14:paraId="276B3EBA" w14:textId="77777777" w:rsidR="007B17CC" w:rsidRDefault="007B17CC" w:rsidP="000911F3">
            <w:pPr>
              <w:pStyle w:val="BodyText"/>
            </w:pPr>
            <w: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64351B8" w14:textId="77777777" w:rsidR="0079694D" w:rsidRDefault="0079694D" w:rsidP="0079694D">
      <w:pPr>
        <w:pStyle w:val="BodyText"/>
      </w:pPr>
    </w:p>
    <w:p w14:paraId="4FA3F0DE" w14:textId="77777777" w:rsidR="00231AAF" w:rsidRDefault="00231AAF" w:rsidP="0024040C">
      <w:pPr>
        <w:pStyle w:val="Heading1"/>
      </w:pPr>
      <w:r>
        <w:t xml:space="preserve">Review of </w:t>
      </w:r>
      <w:r w:rsidR="0024040C">
        <w:t xml:space="preserve">Progress </w:t>
      </w:r>
      <w:r w:rsidR="000911F3">
        <w:t xml:space="preserve">to </w:t>
      </w:r>
      <w:r w:rsidR="0024040C">
        <w:t>Date</w:t>
      </w:r>
    </w:p>
    <w:p w14:paraId="5F5C486B" w14:textId="77777777" w:rsidR="00231AAF" w:rsidRDefault="0024040C" w:rsidP="00643A3A">
      <w:pPr>
        <w:pStyle w:val="Heading4"/>
      </w:pPr>
      <w:r>
        <w:t>Progress a</w:t>
      </w:r>
      <w:r w:rsidR="00231AAF">
        <w:t xml:space="preserve">gainst agreed </w:t>
      </w:r>
      <w:proofErr w:type="spellStart"/>
      <w:r w:rsidR="00231AAF">
        <w:t>workplan</w:t>
      </w:r>
      <w:proofErr w:type="spellEnd"/>
      <w:r w:rsidR="00231AAF">
        <w:t xml:space="preserve"> (and budget, </w:t>
      </w:r>
      <w:r w:rsidR="00A15C58">
        <w:t xml:space="preserve">if </w:t>
      </w:r>
      <w:proofErr w:type="spellStart"/>
      <w:r w:rsidR="00A15C58">
        <w:t>workplan</w:t>
      </w:r>
      <w:proofErr w:type="spellEnd"/>
      <w:r w:rsidR="00A15C58">
        <w:t xml:space="preserve"> is not costed</w:t>
      </w:r>
      <w:r w:rsidR="00231AAF">
        <w:t>)</w:t>
      </w:r>
    </w:p>
    <w:p w14:paraId="522E0B9E" w14:textId="6E3C06CF" w:rsidR="00231AAF" w:rsidRDefault="00231AAF" w:rsidP="000133F1">
      <w:pPr>
        <w:pStyle w:val="Guidance"/>
      </w:pPr>
      <w:r w:rsidRPr="007B17CC">
        <w:rPr>
          <w:b w:val="0"/>
        </w:rPr>
        <w:t xml:space="preserve">Provide a brief narrative summary of progress against the agreed </w:t>
      </w:r>
      <w:proofErr w:type="spellStart"/>
      <w:r w:rsidRPr="007B17CC">
        <w:rPr>
          <w:b w:val="0"/>
        </w:rPr>
        <w:t>workplan</w:t>
      </w:r>
      <w:proofErr w:type="spellEnd"/>
      <w:r w:rsidRPr="007B17CC">
        <w:rPr>
          <w:b w:val="0"/>
        </w:rPr>
        <w:t xml:space="preserve"> for the reporting period</w:t>
      </w:r>
      <w:r w:rsidR="00382A1B" w:rsidRPr="007B17CC">
        <w:rPr>
          <w:b w:val="0"/>
        </w:rPr>
        <w:t xml:space="preserve"> here</w:t>
      </w:r>
      <w:r w:rsidRPr="007B17CC">
        <w:rPr>
          <w:b w:val="0"/>
        </w:rPr>
        <w:t xml:space="preserve">, including planned and actual use of resources.  </w:t>
      </w:r>
    </w:p>
    <w:p w14:paraId="4B8088EF" w14:textId="77777777" w:rsidR="00231AAF" w:rsidRPr="00C362AA" w:rsidRDefault="00231AAF" w:rsidP="0084792E">
      <w:pPr>
        <w:pStyle w:val="Guidance"/>
        <w:rPr>
          <w:b w:val="0"/>
        </w:rPr>
      </w:pPr>
      <w:r w:rsidRPr="00C362AA">
        <w:rPr>
          <w:b w:val="0"/>
        </w:rPr>
        <w:t xml:space="preserve">Provide a brief narrative </w:t>
      </w:r>
      <w:r w:rsidR="00C362AA">
        <w:rPr>
          <w:b w:val="0"/>
        </w:rPr>
        <w:t>summary of results against the Results Measurement T</w:t>
      </w:r>
      <w:r w:rsidRPr="00C362AA">
        <w:rPr>
          <w:b w:val="0"/>
        </w:rPr>
        <w:t>able</w:t>
      </w:r>
      <w:r w:rsidR="00382A1B" w:rsidRPr="00C362AA">
        <w:rPr>
          <w:b w:val="0"/>
        </w:rPr>
        <w:t xml:space="preserve"> here</w:t>
      </w:r>
      <w:r w:rsidRPr="00C362AA">
        <w:rPr>
          <w:b w:val="0"/>
        </w:rPr>
        <w:t>.  Attach an annotated version of th</w:t>
      </w:r>
      <w:r w:rsidR="00C362AA">
        <w:rPr>
          <w:b w:val="0"/>
        </w:rPr>
        <w:t>e original R</w:t>
      </w:r>
      <w:r w:rsidRPr="00C362AA">
        <w:rPr>
          <w:b w:val="0"/>
        </w:rPr>
        <w:t>esults</w:t>
      </w:r>
      <w:r w:rsidR="00C362AA">
        <w:rPr>
          <w:b w:val="0"/>
        </w:rPr>
        <w:t xml:space="preserve"> Measurement T</w:t>
      </w:r>
      <w:r w:rsidR="00154E90" w:rsidRPr="00C362AA">
        <w:rPr>
          <w:b w:val="0"/>
        </w:rPr>
        <w:t xml:space="preserve">able (or equivalent) which provides data against planned indicators and targets (an example is attached at </w:t>
      </w:r>
      <w:r w:rsidR="00C362AA">
        <w:rPr>
          <w:b w:val="0"/>
        </w:rPr>
        <w:t>Appendix B</w:t>
      </w:r>
      <w:r w:rsidR="00A15C58" w:rsidRPr="00C362AA">
        <w:rPr>
          <w:b w:val="0"/>
        </w:rPr>
        <w:t>).</w:t>
      </w:r>
    </w:p>
    <w:p w14:paraId="1D121F2E" w14:textId="77777777" w:rsidR="00231AAF" w:rsidRDefault="00231AAF" w:rsidP="0024040C">
      <w:pPr>
        <w:pStyle w:val="BodyText2"/>
      </w:pPr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="00DC4677">
        <w:rPr>
          <w:noProof/>
        </w:rPr>
        <w:t> </w:t>
      </w:r>
      <w:r w:rsidR="00DC4677">
        <w:rPr>
          <w:noProof/>
        </w:rPr>
        <w:t> </w:t>
      </w:r>
      <w:r w:rsidR="00DC4677">
        <w:rPr>
          <w:noProof/>
        </w:rPr>
        <w:t> </w:t>
      </w:r>
      <w:r w:rsidR="00DC4677">
        <w:rPr>
          <w:noProof/>
        </w:rPr>
        <w:t> </w:t>
      </w:r>
      <w:r w:rsidR="00DC4677">
        <w:rPr>
          <w:noProof/>
        </w:rPr>
        <w:t> </w:t>
      </w:r>
      <w:r>
        <w:fldChar w:fldCharType="end"/>
      </w:r>
    </w:p>
    <w:p w14:paraId="62CCA700" w14:textId="10D0CE32" w:rsidR="00ED770E" w:rsidRDefault="00ED770E" w:rsidP="00ED770E">
      <w:pPr>
        <w:pStyle w:val="Heading4"/>
        <w:spacing w:before="240"/>
      </w:pPr>
      <w:r>
        <w:t>Other major events and developments</w:t>
      </w:r>
    </w:p>
    <w:p w14:paraId="602F87FC" w14:textId="77777777" w:rsidR="00ED770E" w:rsidRDefault="00ED770E" w:rsidP="00ED770E">
      <w:pPr>
        <w:pStyle w:val="Guidance"/>
        <w:rPr>
          <w:b w:val="0"/>
        </w:rPr>
      </w:pPr>
      <w:r w:rsidRPr="00C362AA">
        <w:rPr>
          <w:b w:val="0"/>
        </w:rPr>
        <w:t xml:space="preserve">Provide a brief narrative </w:t>
      </w:r>
      <w:r>
        <w:rPr>
          <w:b w:val="0"/>
        </w:rPr>
        <w:t>summary of any other major events or developments that are relevant to the Activity.</w:t>
      </w:r>
    </w:p>
    <w:p w14:paraId="1A80B859" w14:textId="77777777" w:rsidR="00ED770E" w:rsidRDefault="00ED770E" w:rsidP="00ED770E">
      <w:pPr>
        <w:pStyle w:val="Guidance"/>
        <w:rPr>
          <w:b w:val="0"/>
        </w:rPr>
      </w:pPr>
      <w:r>
        <w:rPr>
          <w:b w:val="0"/>
        </w:rPr>
        <w:t>[</w:t>
      </w:r>
      <w:proofErr w:type="gramStart"/>
      <w:r w:rsidRPr="00A55486">
        <w:rPr>
          <w:b w:val="0"/>
          <w:highlight w:val="yellow"/>
        </w:rPr>
        <w:t>two</w:t>
      </w:r>
      <w:proofErr w:type="gramEnd"/>
      <w:r w:rsidRPr="00A55486">
        <w:rPr>
          <w:b w:val="0"/>
          <w:highlight w:val="yellow"/>
        </w:rPr>
        <w:t xml:space="preserve"> or so non H&amp;S examples</w:t>
      </w:r>
      <w:r>
        <w:rPr>
          <w:b w:val="0"/>
        </w:rPr>
        <w:t>]</w:t>
      </w:r>
    </w:p>
    <w:p w14:paraId="572CF417" w14:textId="4839A216" w:rsidR="00ED770E" w:rsidRPr="00C362AA" w:rsidRDefault="00ED770E" w:rsidP="000133F1">
      <w:pPr>
        <w:pStyle w:val="Guidance"/>
        <w:rPr>
          <w:b w:val="0"/>
        </w:rPr>
      </w:pPr>
      <w:r>
        <w:rPr>
          <w:b w:val="0"/>
        </w:rPr>
        <w:lastRenderedPageBreak/>
        <w:t xml:space="preserve">Have any health and safety incidents occurred)?  </w:t>
      </w:r>
    </w:p>
    <w:p w14:paraId="729CF450" w14:textId="77777777" w:rsidR="00ED770E" w:rsidRDefault="00ED770E" w:rsidP="00ED770E">
      <w:pPr>
        <w:pStyle w:val="BodyText2"/>
      </w:pPr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B42DFD5" w14:textId="77777777" w:rsidR="00154E90" w:rsidRDefault="00464D9B" w:rsidP="0024040C">
      <w:pPr>
        <w:pStyle w:val="Heading1"/>
      </w:pPr>
      <w:r>
        <w:t>Changes to Activity</w:t>
      </w:r>
      <w:r w:rsidR="00154E90">
        <w:t xml:space="preserve"> </w:t>
      </w:r>
      <w:r w:rsidR="0024040C">
        <w:t>Context in the Reporting Period</w:t>
      </w:r>
    </w:p>
    <w:p w14:paraId="2F91CA18" w14:textId="77777777" w:rsidR="00154E90" w:rsidRDefault="00C362AA" w:rsidP="0084792E">
      <w:pPr>
        <w:pStyle w:val="Guidance"/>
        <w:rPr>
          <w:b w:val="0"/>
        </w:rPr>
      </w:pPr>
      <w:r>
        <w:rPr>
          <w:b w:val="0"/>
        </w:rPr>
        <w:t>Briefly d</w:t>
      </w:r>
      <w:r w:rsidR="00154E90" w:rsidRPr="00C362AA">
        <w:rPr>
          <w:b w:val="0"/>
        </w:rPr>
        <w:t>escribe changes</w:t>
      </w:r>
      <w:r w:rsidR="00464D9B" w:rsidRPr="00C362AA">
        <w:rPr>
          <w:b w:val="0"/>
        </w:rPr>
        <w:t xml:space="preserve"> to the operating environment or context</w:t>
      </w:r>
      <w:r w:rsidR="00154E90" w:rsidRPr="00C362AA">
        <w:rPr>
          <w:b w:val="0"/>
        </w:rPr>
        <w:t>, and include discussion of the implications, including for Activity effectiveness or for any necessa</w:t>
      </w:r>
      <w:r w:rsidR="00382A1B" w:rsidRPr="00C362AA">
        <w:rPr>
          <w:b w:val="0"/>
        </w:rPr>
        <w:t>ry changes to scope or approach</w:t>
      </w:r>
      <w:r>
        <w:rPr>
          <w:b w:val="0"/>
        </w:rPr>
        <w:t>.</w:t>
      </w:r>
    </w:p>
    <w:p w14:paraId="1E6BAEC2" w14:textId="660C0AC5" w:rsidR="000F0DFC" w:rsidRPr="00C362AA" w:rsidRDefault="000F0DFC" w:rsidP="0084792E">
      <w:pPr>
        <w:pStyle w:val="Guidance"/>
        <w:rPr>
          <w:b w:val="0"/>
        </w:rPr>
      </w:pPr>
    </w:p>
    <w:p w14:paraId="0702BAC9" w14:textId="77777777" w:rsidR="00154E90" w:rsidRDefault="00154E90" w:rsidP="0024040C">
      <w:pPr>
        <w:pStyle w:val="BodyText2"/>
      </w:pPr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="00DC4677">
        <w:rPr>
          <w:noProof/>
        </w:rPr>
        <w:t> </w:t>
      </w:r>
      <w:r w:rsidR="00DC4677">
        <w:rPr>
          <w:noProof/>
        </w:rPr>
        <w:t> </w:t>
      </w:r>
      <w:r w:rsidR="00DC4677">
        <w:rPr>
          <w:noProof/>
        </w:rPr>
        <w:t> </w:t>
      </w:r>
      <w:r w:rsidR="00DC4677">
        <w:rPr>
          <w:noProof/>
        </w:rPr>
        <w:t> </w:t>
      </w:r>
      <w:r w:rsidR="00DC4677">
        <w:rPr>
          <w:noProof/>
        </w:rPr>
        <w:t> </w:t>
      </w:r>
      <w:r>
        <w:fldChar w:fldCharType="end"/>
      </w:r>
    </w:p>
    <w:p w14:paraId="792F0F32" w14:textId="77777777" w:rsidR="000F0DFC" w:rsidRDefault="000F0DFC" w:rsidP="00C362AA">
      <w:pPr>
        <w:pStyle w:val="BodyText2"/>
      </w:pPr>
    </w:p>
    <w:bookmarkEnd w:id="0"/>
    <w:p w14:paraId="3B5B84BD" w14:textId="77777777" w:rsidR="00AA7FF6" w:rsidRDefault="00C50F33" w:rsidP="0024040C">
      <w:pPr>
        <w:pStyle w:val="Heading1"/>
      </w:pPr>
      <w:r>
        <w:t>Authorisation</w:t>
      </w:r>
    </w:p>
    <w:p w14:paraId="41001C61" w14:textId="77777777" w:rsidR="00C50F33" w:rsidRPr="0091515F" w:rsidRDefault="00C50F33" w:rsidP="00C50F33">
      <w:pPr>
        <w:spacing w:after="60"/>
        <w:rPr>
          <w:szCs w:val="20"/>
        </w:rPr>
      </w:pPr>
      <w:r w:rsidRPr="0091515F">
        <w:rPr>
          <w:szCs w:val="20"/>
        </w:rPr>
        <w:t>I declare that the information contained in this report is true and correct and confirm:</w:t>
      </w:r>
    </w:p>
    <w:p w14:paraId="1D66E348" w14:textId="77777777" w:rsidR="000F0DFC" w:rsidRPr="006B6346" w:rsidRDefault="000F0DFC" w:rsidP="000F0DFC">
      <w:pPr>
        <w:pStyle w:val="ListBullet"/>
        <w:numPr>
          <w:ilvl w:val="0"/>
          <w:numId w:val="0"/>
        </w:numPr>
        <w:tabs>
          <w:tab w:val="clear" w:pos="958"/>
        </w:tabs>
        <w:ind w:left="360"/>
      </w:pPr>
    </w:p>
    <w:tbl>
      <w:tblPr>
        <w:tblW w:w="8091" w:type="dxa"/>
        <w:tblInd w:w="122" w:type="dxa"/>
        <w:tblBorders>
          <w:top w:val="single" w:sz="4" w:space="0" w:color="808080"/>
          <w:bottom w:val="single" w:sz="4" w:space="0" w:color="808080"/>
          <w:insideH w:val="single" w:sz="4" w:space="0" w:color="808080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3814"/>
        <w:gridCol w:w="567"/>
        <w:gridCol w:w="3710"/>
      </w:tblGrid>
      <w:tr w:rsidR="00C50F33" w:rsidRPr="006B6346" w14:paraId="0FC14508" w14:textId="77777777" w:rsidTr="0024040C">
        <w:trPr>
          <w:cantSplit/>
        </w:trPr>
        <w:tc>
          <w:tcPr>
            <w:tcW w:w="3814" w:type="dxa"/>
            <w:tcBorders>
              <w:top w:val="nil"/>
              <w:left w:val="nil"/>
              <w:right w:val="nil"/>
            </w:tcBorders>
          </w:tcPr>
          <w:p w14:paraId="1048EC41" w14:textId="77777777" w:rsidR="00C50F33" w:rsidRPr="00737DFF" w:rsidRDefault="00737DFF" w:rsidP="00C50F33">
            <w:pPr>
              <w:rPr>
                <w:szCs w:val="20"/>
              </w:rPr>
            </w:pPr>
            <w:r w:rsidRPr="00737DFF">
              <w:rPr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1" w:name="Text15"/>
            <w:r w:rsidRPr="00737DFF">
              <w:rPr>
                <w:szCs w:val="20"/>
              </w:rPr>
              <w:instrText xml:space="preserve"> FORMTEXT </w:instrText>
            </w:r>
            <w:r w:rsidRPr="00737DFF">
              <w:rPr>
                <w:szCs w:val="20"/>
              </w:rPr>
            </w:r>
            <w:r w:rsidRPr="00737DFF">
              <w:rPr>
                <w:szCs w:val="20"/>
              </w:rPr>
              <w:fldChar w:fldCharType="separate"/>
            </w:r>
            <w:r w:rsidRPr="00737DFF">
              <w:rPr>
                <w:noProof/>
                <w:szCs w:val="20"/>
              </w:rPr>
              <w:t> </w:t>
            </w:r>
            <w:r w:rsidRPr="00737DFF">
              <w:rPr>
                <w:noProof/>
                <w:szCs w:val="20"/>
              </w:rPr>
              <w:t> </w:t>
            </w:r>
            <w:r w:rsidRPr="00737DFF">
              <w:rPr>
                <w:noProof/>
                <w:szCs w:val="20"/>
              </w:rPr>
              <w:t> </w:t>
            </w:r>
            <w:r w:rsidRPr="00737DFF">
              <w:rPr>
                <w:noProof/>
                <w:szCs w:val="20"/>
              </w:rPr>
              <w:t> </w:t>
            </w:r>
            <w:r w:rsidRPr="00737DFF">
              <w:rPr>
                <w:noProof/>
                <w:szCs w:val="20"/>
              </w:rPr>
              <w:t> </w:t>
            </w:r>
            <w:r w:rsidRPr="00737DFF">
              <w:rPr>
                <w:szCs w:val="20"/>
              </w:rPr>
              <w:fldChar w:fldCharType="end"/>
            </w:r>
            <w:bookmarkEnd w:id="11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9C3122" w14:textId="77777777" w:rsidR="00C50F33" w:rsidRPr="00737DFF" w:rsidRDefault="00C50F33" w:rsidP="00C50F33">
            <w:pPr>
              <w:rPr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right w:val="nil"/>
            </w:tcBorders>
          </w:tcPr>
          <w:p w14:paraId="7B15D60A" w14:textId="77777777" w:rsidR="00C50F33" w:rsidRPr="00737DFF" w:rsidRDefault="00737DFF" w:rsidP="00C50F33">
            <w:pPr>
              <w:rPr>
                <w:szCs w:val="20"/>
              </w:rPr>
            </w:pPr>
            <w:r w:rsidRPr="00737DFF">
              <w:rPr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2" w:name="Text16"/>
            <w:r w:rsidRPr="00737DFF">
              <w:rPr>
                <w:szCs w:val="20"/>
              </w:rPr>
              <w:instrText xml:space="preserve"> FORMTEXT </w:instrText>
            </w:r>
            <w:r w:rsidRPr="00737DFF">
              <w:rPr>
                <w:szCs w:val="20"/>
              </w:rPr>
            </w:r>
            <w:r w:rsidRPr="00737DFF">
              <w:rPr>
                <w:szCs w:val="20"/>
              </w:rPr>
              <w:fldChar w:fldCharType="separate"/>
            </w:r>
            <w:r w:rsidRPr="00737DFF">
              <w:rPr>
                <w:noProof/>
                <w:szCs w:val="20"/>
              </w:rPr>
              <w:t> </w:t>
            </w:r>
            <w:r w:rsidRPr="00737DFF">
              <w:rPr>
                <w:noProof/>
                <w:szCs w:val="20"/>
              </w:rPr>
              <w:t> </w:t>
            </w:r>
            <w:r w:rsidRPr="00737DFF">
              <w:rPr>
                <w:noProof/>
                <w:szCs w:val="20"/>
              </w:rPr>
              <w:t> </w:t>
            </w:r>
            <w:r w:rsidRPr="00737DFF">
              <w:rPr>
                <w:noProof/>
                <w:szCs w:val="20"/>
              </w:rPr>
              <w:t> </w:t>
            </w:r>
            <w:r w:rsidRPr="00737DFF">
              <w:rPr>
                <w:noProof/>
                <w:szCs w:val="20"/>
              </w:rPr>
              <w:t> </w:t>
            </w:r>
            <w:r w:rsidRPr="00737DFF">
              <w:rPr>
                <w:szCs w:val="20"/>
              </w:rPr>
              <w:fldChar w:fldCharType="end"/>
            </w:r>
            <w:bookmarkEnd w:id="12"/>
          </w:p>
        </w:tc>
      </w:tr>
      <w:tr w:rsidR="00C50F33" w:rsidRPr="00737DFF" w14:paraId="7255F808" w14:textId="77777777" w:rsidTr="0024040C">
        <w:trPr>
          <w:cantSplit/>
        </w:trPr>
        <w:tc>
          <w:tcPr>
            <w:tcW w:w="3814" w:type="dxa"/>
            <w:tcBorders>
              <w:left w:val="nil"/>
              <w:bottom w:val="nil"/>
              <w:right w:val="nil"/>
            </w:tcBorders>
          </w:tcPr>
          <w:p w14:paraId="04820014" w14:textId="77777777" w:rsidR="00C50F33" w:rsidRPr="00737DFF" w:rsidRDefault="00C50F33" w:rsidP="00737DFF">
            <w:pPr>
              <w:pStyle w:val="TableHeading"/>
              <w:rPr>
                <w:i/>
              </w:rPr>
            </w:pPr>
            <w:r w:rsidRPr="00737DFF">
              <w:rPr>
                <w:i/>
              </w:rPr>
              <w:t>Full Name (in block capitals)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49AD46" w14:textId="77777777" w:rsidR="00C50F33" w:rsidRPr="00737DFF" w:rsidRDefault="00C50F33" w:rsidP="00737DFF">
            <w:pPr>
              <w:pStyle w:val="TableHeading"/>
              <w:rPr>
                <w:i/>
              </w:rPr>
            </w:pPr>
          </w:p>
        </w:tc>
        <w:tc>
          <w:tcPr>
            <w:tcW w:w="3710" w:type="dxa"/>
            <w:tcBorders>
              <w:left w:val="nil"/>
              <w:bottom w:val="nil"/>
              <w:right w:val="nil"/>
            </w:tcBorders>
          </w:tcPr>
          <w:p w14:paraId="47891E23" w14:textId="77777777" w:rsidR="00C50F33" w:rsidRPr="00737DFF" w:rsidRDefault="00C50F33" w:rsidP="00737DFF">
            <w:pPr>
              <w:pStyle w:val="TableHeading"/>
              <w:rPr>
                <w:i/>
              </w:rPr>
            </w:pPr>
            <w:r w:rsidRPr="00737DFF">
              <w:rPr>
                <w:i/>
              </w:rPr>
              <w:t>Title / Position (e.g. CEO)</w:t>
            </w:r>
          </w:p>
        </w:tc>
      </w:tr>
      <w:tr w:rsidR="00C50F33" w:rsidRPr="00737DFF" w14:paraId="28517B6B" w14:textId="77777777" w:rsidTr="00737DFF">
        <w:trPr>
          <w:cantSplit/>
          <w:trHeight w:val="477"/>
        </w:trPr>
        <w:tc>
          <w:tcPr>
            <w:tcW w:w="3814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bottom"/>
          </w:tcPr>
          <w:p w14:paraId="67194A82" w14:textId="77777777" w:rsidR="00C50F33" w:rsidRPr="00737DFF" w:rsidRDefault="00C50F33" w:rsidP="00C50F33">
            <w:pPr>
              <w:rPr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C43F4" w14:textId="77777777" w:rsidR="00C50F33" w:rsidRPr="00737DFF" w:rsidRDefault="00C50F33" w:rsidP="00C50F33">
            <w:pPr>
              <w:rPr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bottom"/>
          </w:tcPr>
          <w:p w14:paraId="18D7C29B" w14:textId="77777777" w:rsidR="00C50F33" w:rsidRPr="00737DFF" w:rsidRDefault="00C50F33" w:rsidP="00C50F33">
            <w:pPr>
              <w:rPr>
                <w:szCs w:val="20"/>
              </w:rPr>
            </w:pPr>
          </w:p>
        </w:tc>
      </w:tr>
      <w:tr w:rsidR="00C50F33" w:rsidRPr="00737DFF" w14:paraId="49C85379" w14:textId="77777777" w:rsidTr="0024040C">
        <w:trPr>
          <w:cantSplit/>
        </w:trPr>
        <w:tc>
          <w:tcPr>
            <w:tcW w:w="3814" w:type="dxa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58F879CF" w14:textId="77777777" w:rsidR="00C50F33" w:rsidRPr="00737DFF" w:rsidRDefault="00C50F33" w:rsidP="00737DFF">
            <w:pPr>
              <w:pStyle w:val="TableHeading"/>
              <w:rPr>
                <w:i/>
              </w:rPr>
            </w:pPr>
            <w:r w:rsidRPr="00737DFF">
              <w:rPr>
                <w:i/>
              </w:rPr>
              <w:t>Signature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65CE0B" w14:textId="77777777" w:rsidR="00C50F33" w:rsidRPr="00737DFF" w:rsidRDefault="00C50F33" w:rsidP="00737DFF">
            <w:pPr>
              <w:pStyle w:val="TableHeading"/>
              <w:rPr>
                <w:i/>
              </w:rPr>
            </w:pPr>
          </w:p>
        </w:tc>
        <w:tc>
          <w:tcPr>
            <w:tcW w:w="3710" w:type="dxa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0F9E5FA7" w14:textId="77777777" w:rsidR="00C50F33" w:rsidRPr="00737DFF" w:rsidRDefault="00C50F33" w:rsidP="00737DFF">
            <w:pPr>
              <w:pStyle w:val="TableHeading"/>
              <w:rPr>
                <w:i/>
              </w:rPr>
            </w:pPr>
            <w:r w:rsidRPr="00737DFF">
              <w:rPr>
                <w:i/>
              </w:rPr>
              <w:t>Date</w:t>
            </w:r>
          </w:p>
        </w:tc>
      </w:tr>
    </w:tbl>
    <w:p w14:paraId="331204DC" w14:textId="77777777" w:rsidR="007D3E6D" w:rsidRDefault="007D3E6D" w:rsidP="00A22970">
      <w:pPr>
        <w:pStyle w:val="ListBullet"/>
        <w:numPr>
          <w:ilvl w:val="0"/>
          <w:numId w:val="0"/>
        </w:numPr>
        <w:ind w:left="357" w:hanging="357"/>
        <w:sectPr w:rsidR="007D3E6D" w:rsidSect="00D51394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1701" w:right="1701" w:bottom="1701" w:left="1701" w:header="567" w:footer="567" w:gutter="0"/>
          <w:pgBorders w:offsetFrom="page">
            <w:top w:val="none" w:sz="0" w:space="31" w:color="000000" w:shadow="1"/>
            <w:left w:val="none" w:sz="0" w:space="16" w:color="000000" w:shadow="1"/>
            <w:bottom w:val="none" w:sz="0" w:space="18" w:color="000000" w:shadow="1"/>
            <w:right w:val="none" w:sz="20" w:space="31" w:color="000048" w:shadow="1"/>
          </w:pgBorders>
          <w:cols w:space="708"/>
          <w:docGrid w:linePitch="360"/>
        </w:sectPr>
      </w:pPr>
    </w:p>
    <w:p w14:paraId="5551484F" w14:textId="6E5C6070" w:rsidR="00414CD6" w:rsidRDefault="00A773A4" w:rsidP="000133F1">
      <w:pPr>
        <w:pStyle w:val="Heading1"/>
      </w:pPr>
      <w:r>
        <w:lastRenderedPageBreak/>
        <w:t xml:space="preserve">Progress </w:t>
      </w:r>
      <w:proofErr w:type="gramStart"/>
      <w:r w:rsidR="009C79A3">
        <w:t>A</w:t>
      </w:r>
      <w:r w:rsidR="000911F3">
        <w:t>gainst</w:t>
      </w:r>
      <w:proofErr w:type="gramEnd"/>
      <w:r w:rsidR="000911F3">
        <w:t xml:space="preserve"> the </w:t>
      </w:r>
      <w:r w:rsidR="00D36EC2">
        <w:t xml:space="preserve">Agreed </w:t>
      </w:r>
      <w:r w:rsidR="000133F1">
        <w:t>Planning Stages</w:t>
      </w:r>
    </w:p>
    <w:p w14:paraId="2A4FD71E" w14:textId="77777777" w:rsidR="00D36EC2" w:rsidRPr="009C79A3" w:rsidRDefault="00D36EC2" w:rsidP="00DD17AF">
      <w:pPr>
        <w:pStyle w:val="BodyText2"/>
      </w:pPr>
    </w:p>
    <w:tbl>
      <w:tblPr>
        <w:tblW w:w="14474" w:type="dxa"/>
        <w:tblInd w:w="93" w:type="dxa"/>
        <w:tblLook w:val="04A0" w:firstRow="1" w:lastRow="0" w:firstColumn="1" w:lastColumn="0" w:noHBand="0" w:noVBand="1"/>
      </w:tblPr>
      <w:tblGrid>
        <w:gridCol w:w="6392"/>
        <w:gridCol w:w="1576"/>
        <w:gridCol w:w="1576"/>
        <w:gridCol w:w="1197"/>
        <w:gridCol w:w="3733"/>
      </w:tblGrid>
      <w:tr w:rsidR="00C362AA" w:rsidRPr="00C869DD" w14:paraId="02B70ACB" w14:textId="77777777" w:rsidTr="00C362AA">
        <w:trPr>
          <w:trHeight w:val="255"/>
        </w:trPr>
        <w:tc>
          <w:tcPr>
            <w:tcW w:w="63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C5A43" w14:textId="77777777" w:rsidR="00C362AA" w:rsidRPr="00C869DD" w:rsidRDefault="00C362AA" w:rsidP="00C362AA">
            <w:pPr>
              <w:spacing w:line="240" w:lineRule="auto"/>
              <w:jc w:val="center"/>
              <w:rPr>
                <w:rFonts w:cs="Arial"/>
                <w:b/>
                <w:bCs/>
                <w:szCs w:val="20"/>
                <w:lang w:val="en-NZ" w:eastAsia="en-NZ"/>
              </w:rPr>
            </w:pPr>
            <w:r w:rsidRPr="00C869DD">
              <w:rPr>
                <w:rFonts w:cs="Arial"/>
                <w:b/>
                <w:bCs/>
                <w:szCs w:val="20"/>
                <w:lang w:val="en-NZ" w:eastAsia="en-NZ"/>
              </w:rPr>
              <w:t>Output</w:t>
            </w:r>
          </w:p>
        </w:tc>
        <w:tc>
          <w:tcPr>
            <w:tcW w:w="15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F974E" w14:textId="77777777" w:rsidR="00C362AA" w:rsidRPr="00C869DD" w:rsidRDefault="00C362AA" w:rsidP="00C362AA">
            <w:pPr>
              <w:spacing w:line="240" w:lineRule="auto"/>
              <w:jc w:val="center"/>
              <w:rPr>
                <w:rFonts w:cs="Arial"/>
                <w:b/>
                <w:bCs/>
                <w:szCs w:val="20"/>
                <w:lang w:val="en-NZ" w:eastAsia="en-NZ"/>
              </w:rPr>
            </w:pPr>
            <w:r w:rsidRPr="00C869DD">
              <w:rPr>
                <w:rFonts w:cs="Arial"/>
                <w:b/>
                <w:bCs/>
                <w:szCs w:val="20"/>
                <w:lang w:val="en-NZ" w:eastAsia="en-NZ"/>
              </w:rPr>
              <w:t>Planned Expenditure</w:t>
            </w:r>
          </w:p>
        </w:tc>
        <w:tc>
          <w:tcPr>
            <w:tcW w:w="15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C5271" w14:textId="77777777" w:rsidR="00C362AA" w:rsidRPr="00C869DD" w:rsidRDefault="00C362AA" w:rsidP="00C362AA">
            <w:pPr>
              <w:spacing w:line="240" w:lineRule="auto"/>
              <w:jc w:val="center"/>
              <w:rPr>
                <w:rFonts w:cs="Arial"/>
                <w:b/>
                <w:bCs/>
                <w:szCs w:val="20"/>
                <w:lang w:val="en-NZ" w:eastAsia="en-NZ"/>
              </w:rPr>
            </w:pPr>
            <w:r w:rsidRPr="00C869DD">
              <w:rPr>
                <w:rFonts w:cs="Arial"/>
                <w:b/>
                <w:bCs/>
                <w:szCs w:val="20"/>
                <w:lang w:val="en-NZ" w:eastAsia="en-NZ"/>
              </w:rPr>
              <w:t>Actual Expenditure</w:t>
            </w:r>
          </w:p>
        </w:tc>
        <w:tc>
          <w:tcPr>
            <w:tcW w:w="119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3A15B" w14:textId="77777777" w:rsidR="00C362AA" w:rsidRPr="00C869DD" w:rsidRDefault="00C362AA" w:rsidP="00C362AA">
            <w:pPr>
              <w:spacing w:line="240" w:lineRule="auto"/>
              <w:jc w:val="center"/>
              <w:rPr>
                <w:rFonts w:cs="Arial"/>
                <w:b/>
                <w:bCs/>
                <w:szCs w:val="20"/>
                <w:lang w:val="en-NZ" w:eastAsia="en-NZ"/>
              </w:rPr>
            </w:pPr>
            <w:r w:rsidRPr="00C869DD">
              <w:rPr>
                <w:rFonts w:cs="Arial"/>
                <w:b/>
                <w:bCs/>
                <w:szCs w:val="20"/>
                <w:lang w:val="en-NZ" w:eastAsia="en-NZ"/>
              </w:rPr>
              <w:t>Variance</w:t>
            </w:r>
          </w:p>
        </w:tc>
        <w:tc>
          <w:tcPr>
            <w:tcW w:w="373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1CD8B" w14:textId="77777777" w:rsidR="00C362AA" w:rsidRPr="00C869DD" w:rsidRDefault="00C362AA" w:rsidP="00C362AA">
            <w:pPr>
              <w:spacing w:line="240" w:lineRule="auto"/>
              <w:jc w:val="center"/>
              <w:rPr>
                <w:rFonts w:cs="Arial"/>
                <w:b/>
                <w:bCs/>
                <w:szCs w:val="20"/>
                <w:lang w:val="en-NZ" w:eastAsia="en-NZ"/>
              </w:rPr>
            </w:pPr>
            <w:r w:rsidRPr="00C869DD">
              <w:rPr>
                <w:rFonts w:cs="Arial"/>
                <w:b/>
                <w:bCs/>
                <w:szCs w:val="20"/>
                <w:lang w:val="en-NZ" w:eastAsia="en-NZ"/>
              </w:rPr>
              <w:t>Reason for Variance</w:t>
            </w:r>
          </w:p>
        </w:tc>
      </w:tr>
      <w:tr w:rsidR="00C362AA" w:rsidRPr="00C869DD" w14:paraId="7DFBF30B" w14:textId="77777777" w:rsidTr="00C362AA">
        <w:trPr>
          <w:trHeight w:val="255"/>
        </w:trPr>
        <w:tc>
          <w:tcPr>
            <w:tcW w:w="63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25B130" w14:textId="77777777" w:rsidR="00C362AA" w:rsidRPr="00C869DD" w:rsidRDefault="00C362AA" w:rsidP="00C362AA">
            <w:pPr>
              <w:spacing w:line="240" w:lineRule="auto"/>
              <w:rPr>
                <w:rFonts w:cs="Arial"/>
                <w:b/>
                <w:bCs/>
                <w:szCs w:val="20"/>
                <w:lang w:val="en-NZ" w:eastAsia="en-NZ"/>
              </w:rPr>
            </w:pPr>
          </w:p>
        </w:tc>
        <w:tc>
          <w:tcPr>
            <w:tcW w:w="15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80B550F" w14:textId="77777777" w:rsidR="00C362AA" w:rsidRPr="00C869DD" w:rsidRDefault="00C362AA" w:rsidP="00C362AA">
            <w:pPr>
              <w:spacing w:line="240" w:lineRule="auto"/>
              <w:rPr>
                <w:rFonts w:cs="Arial"/>
                <w:b/>
                <w:bCs/>
                <w:szCs w:val="20"/>
                <w:lang w:val="en-NZ" w:eastAsia="en-NZ"/>
              </w:rPr>
            </w:pPr>
          </w:p>
        </w:tc>
        <w:tc>
          <w:tcPr>
            <w:tcW w:w="15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5CAEA08" w14:textId="77777777" w:rsidR="00C362AA" w:rsidRPr="00C869DD" w:rsidRDefault="00C362AA" w:rsidP="00C362AA">
            <w:pPr>
              <w:spacing w:line="240" w:lineRule="auto"/>
              <w:rPr>
                <w:rFonts w:cs="Arial"/>
                <w:b/>
                <w:bCs/>
                <w:szCs w:val="20"/>
                <w:lang w:val="en-NZ" w:eastAsia="en-NZ"/>
              </w:rPr>
            </w:pPr>
          </w:p>
        </w:tc>
        <w:tc>
          <w:tcPr>
            <w:tcW w:w="119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80F69E" w14:textId="77777777" w:rsidR="00C362AA" w:rsidRPr="00C869DD" w:rsidRDefault="00C362AA" w:rsidP="00C362AA">
            <w:pPr>
              <w:spacing w:line="240" w:lineRule="auto"/>
              <w:rPr>
                <w:rFonts w:cs="Arial"/>
                <w:b/>
                <w:bCs/>
                <w:szCs w:val="20"/>
                <w:lang w:val="en-NZ" w:eastAsia="en-NZ"/>
              </w:rPr>
            </w:pPr>
          </w:p>
        </w:tc>
        <w:tc>
          <w:tcPr>
            <w:tcW w:w="373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281F0B3" w14:textId="77777777" w:rsidR="00C362AA" w:rsidRPr="00C869DD" w:rsidRDefault="00C362AA" w:rsidP="00C362AA">
            <w:pPr>
              <w:spacing w:line="240" w:lineRule="auto"/>
              <w:rPr>
                <w:rFonts w:cs="Arial"/>
                <w:b/>
                <w:bCs/>
                <w:szCs w:val="20"/>
                <w:lang w:val="en-NZ" w:eastAsia="en-NZ"/>
              </w:rPr>
            </w:pPr>
          </w:p>
        </w:tc>
      </w:tr>
      <w:tr w:rsidR="00C362AA" w:rsidRPr="00C869DD" w14:paraId="633B41EB" w14:textId="77777777" w:rsidTr="00C362AA">
        <w:trPr>
          <w:trHeight w:val="270"/>
        </w:trPr>
        <w:tc>
          <w:tcPr>
            <w:tcW w:w="63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A7DC1D" w14:textId="77777777" w:rsidR="00C362AA" w:rsidRPr="00C869DD" w:rsidRDefault="00C362AA" w:rsidP="00C362AA">
            <w:pPr>
              <w:spacing w:line="240" w:lineRule="auto"/>
              <w:rPr>
                <w:rFonts w:cs="Arial"/>
                <w:b/>
                <w:bCs/>
                <w:szCs w:val="20"/>
                <w:lang w:val="en-NZ" w:eastAsia="en-NZ"/>
              </w:rPr>
            </w:pPr>
          </w:p>
        </w:tc>
        <w:tc>
          <w:tcPr>
            <w:tcW w:w="15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3B42CC2" w14:textId="77777777" w:rsidR="00C362AA" w:rsidRPr="00C869DD" w:rsidRDefault="00C362AA" w:rsidP="00C362AA">
            <w:pPr>
              <w:spacing w:line="240" w:lineRule="auto"/>
              <w:rPr>
                <w:rFonts w:cs="Arial"/>
                <w:b/>
                <w:bCs/>
                <w:szCs w:val="20"/>
                <w:lang w:val="en-NZ" w:eastAsia="en-NZ"/>
              </w:rPr>
            </w:pPr>
          </w:p>
        </w:tc>
        <w:tc>
          <w:tcPr>
            <w:tcW w:w="15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22601B7" w14:textId="77777777" w:rsidR="00C362AA" w:rsidRPr="00C869DD" w:rsidRDefault="00C362AA" w:rsidP="00C362AA">
            <w:pPr>
              <w:spacing w:line="240" w:lineRule="auto"/>
              <w:rPr>
                <w:rFonts w:cs="Arial"/>
                <w:b/>
                <w:bCs/>
                <w:szCs w:val="20"/>
                <w:lang w:val="en-NZ" w:eastAsia="en-NZ"/>
              </w:rPr>
            </w:pPr>
          </w:p>
        </w:tc>
        <w:tc>
          <w:tcPr>
            <w:tcW w:w="119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71CB142" w14:textId="77777777" w:rsidR="00C362AA" w:rsidRPr="00C869DD" w:rsidRDefault="00C362AA" w:rsidP="00C362AA">
            <w:pPr>
              <w:spacing w:line="240" w:lineRule="auto"/>
              <w:rPr>
                <w:rFonts w:cs="Arial"/>
                <w:b/>
                <w:bCs/>
                <w:szCs w:val="20"/>
                <w:lang w:val="en-NZ" w:eastAsia="en-NZ"/>
              </w:rPr>
            </w:pPr>
          </w:p>
        </w:tc>
        <w:tc>
          <w:tcPr>
            <w:tcW w:w="373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2C8FA68" w14:textId="77777777" w:rsidR="00C362AA" w:rsidRPr="00C869DD" w:rsidRDefault="00C362AA" w:rsidP="00C362AA">
            <w:pPr>
              <w:spacing w:line="240" w:lineRule="auto"/>
              <w:rPr>
                <w:rFonts w:cs="Arial"/>
                <w:b/>
                <w:bCs/>
                <w:szCs w:val="20"/>
                <w:lang w:val="en-NZ" w:eastAsia="en-NZ"/>
              </w:rPr>
            </w:pPr>
          </w:p>
        </w:tc>
      </w:tr>
      <w:tr w:rsidR="00C362AA" w:rsidRPr="00C869DD" w14:paraId="3D27F198" w14:textId="77777777" w:rsidTr="00C362AA">
        <w:trPr>
          <w:trHeight w:val="285"/>
        </w:trPr>
        <w:tc>
          <w:tcPr>
            <w:tcW w:w="63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CC1EA" w14:textId="77777777" w:rsidR="00C362AA" w:rsidRPr="00C869DD" w:rsidRDefault="00C362AA" w:rsidP="00C362AA">
            <w:pPr>
              <w:spacing w:line="240" w:lineRule="auto"/>
              <w:rPr>
                <w:rFonts w:cs="Arial"/>
                <w:b/>
                <w:bCs/>
                <w:szCs w:val="20"/>
                <w:lang w:val="en-NZ" w:eastAsia="en-NZ"/>
              </w:rPr>
            </w:pPr>
            <w:r w:rsidRPr="00C869DD">
              <w:rPr>
                <w:rFonts w:cs="Arial"/>
                <w:b/>
                <w:bCs/>
                <w:szCs w:val="20"/>
                <w:lang w:val="en-NZ" w:eastAsia="en-NZ"/>
              </w:rPr>
              <w:t>Output 0. Non-output specific costs / Management costs</w:t>
            </w:r>
          </w:p>
        </w:tc>
        <w:tc>
          <w:tcPr>
            <w:tcW w:w="15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881D47" w14:textId="77777777" w:rsidR="00C362AA" w:rsidRPr="00C869DD" w:rsidRDefault="00C362AA" w:rsidP="00C362AA">
            <w:pPr>
              <w:spacing w:line="240" w:lineRule="auto"/>
              <w:rPr>
                <w:rFonts w:cs="Arial"/>
                <w:sz w:val="22"/>
                <w:szCs w:val="22"/>
                <w:lang w:val="en-NZ" w:eastAsia="en-NZ"/>
              </w:rPr>
            </w:pPr>
            <w:r w:rsidRPr="00C869DD">
              <w:rPr>
                <w:rFonts w:cs="Arial"/>
                <w:sz w:val="22"/>
                <w:szCs w:val="22"/>
                <w:lang w:val="en-NZ" w:eastAsia="en-NZ"/>
              </w:rPr>
              <w:t> </w:t>
            </w:r>
          </w:p>
        </w:tc>
        <w:tc>
          <w:tcPr>
            <w:tcW w:w="15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D7FC98" w14:textId="77777777" w:rsidR="00C362AA" w:rsidRPr="00C869DD" w:rsidRDefault="00C362AA" w:rsidP="00C362AA">
            <w:pPr>
              <w:spacing w:line="240" w:lineRule="auto"/>
              <w:rPr>
                <w:rFonts w:cs="Arial"/>
                <w:sz w:val="22"/>
                <w:szCs w:val="22"/>
                <w:lang w:val="en-NZ" w:eastAsia="en-NZ"/>
              </w:rPr>
            </w:pPr>
            <w:r w:rsidRPr="00C869DD">
              <w:rPr>
                <w:rFonts w:cs="Arial"/>
                <w:sz w:val="22"/>
                <w:szCs w:val="22"/>
                <w:lang w:val="en-NZ" w:eastAsia="en-NZ"/>
              </w:rPr>
              <w:t> </w:t>
            </w: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0217DB" w14:textId="77777777" w:rsidR="00C362AA" w:rsidRPr="00C869DD" w:rsidRDefault="00C362AA" w:rsidP="00C362AA">
            <w:pPr>
              <w:spacing w:line="240" w:lineRule="auto"/>
              <w:rPr>
                <w:rFonts w:cs="Arial"/>
                <w:sz w:val="22"/>
                <w:szCs w:val="22"/>
                <w:lang w:val="en-NZ" w:eastAsia="en-NZ"/>
              </w:rPr>
            </w:pPr>
            <w:r w:rsidRPr="00C869DD">
              <w:rPr>
                <w:rFonts w:cs="Arial"/>
                <w:sz w:val="22"/>
                <w:szCs w:val="22"/>
                <w:lang w:val="en-NZ" w:eastAsia="en-NZ"/>
              </w:rPr>
              <w:t> </w:t>
            </w:r>
          </w:p>
        </w:tc>
        <w:tc>
          <w:tcPr>
            <w:tcW w:w="373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59EEB8" w14:textId="77777777" w:rsidR="00C362AA" w:rsidRPr="00C869DD" w:rsidRDefault="00C362AA" w:rsidP="00C362AA">
            <w:pPr>
              <w:spacing w:line="240" w:lineRule="auto"/>
              <w:rPr>
                <w:rFonts w:cs="Arial"/>
                <w:sz w:val="22"/>
                <w:szCs w:val="22"/>
                <w:lang w:val="en-NZ" w:eastAsia="en-NZ"/>
              </w:rPr>
            </w:pPr>
            <w:r w:rsidRPr="00C869DD">
              <w:rPr>
                <w:rFonts w:cs="Arial"/>
                <w:sz w:val="22"/>
                <w:szCs w:val="22"/>
                <w:lang w:val="en-NZ" w:eastAsia="en-NZ"/>
              </w:rPr>
              <w:t> </w:t>
            </w:r>
          </w:p>
        </w:tc>
      </w:tr>
      <w:tr w:rsidR="00C362AA" w:rsidRPr="00C869DD" w14:paraId="3810B6C2" w14:textId="77777777" w:rsidTr="00C362AA">
        <w:trPr>
          <w:trHeight w:val="300"/>
        </w:trPr>
        <w:tc>
          <w:tcPr>
            <w:tcW w:w="63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C36F9" w14:textId="77777777" w:rsidR="00C362AA" w:rsidRPr="00C869DD" w:rsidRDefault="00C362AA" w:rsidP="00C362AA">
            <w:pPr>
              <w:spacing w:line="240" w:lineRule="auto"/>
              <w:rPr>
                <w:rFonts w:cs="Arial"/>
                <w:sz w:val="22"/>
                <w:szCs w:val="22"/>
                <w:lang w:val="en-NZ" w:eastAsia="en-NZ"/>
              </w:rPr>
            </w:pPr>
            <w:r w:rsidRPr="00C869DD">
              <w:rPr>
                <w:rFonts w:cs="Arial"/>
                <w:sz w:val="22"/>
                <w:szCs w:val="22"/>
                <w:lang w:val="en-NZ" w:eastAsia="en-NZ"/>
              </w:rPr>
              <w:t> </w:t>
            </w:r>
          </w:p>
        </w:tc>
        <w:tc>
          <w:tcPr>
            <w:tcW w:w="1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85D7BC" w14:textId="77777777" w:rsidR="00C362AA" w:rsidRPr="00C869DD" w:rsidRDefault="00C362AA" w:rsidP="00C362AA">
            <w:pPr>
              <w:spacing w:line="240" w:lineRule="auto"/>
              <w:rPr>
                <w:rFonts w:cs="Arial"/>
                <w:sz w:val="22"/>
                <w:szCs w:val="22"/>
                <w:lang w:val="en-NZ" w:eastAsia="en-NZ"/>
              </w:rPr>
            </w:pPr>
            <w:r w:rsidRPr="00C869DD">
              <w:rPr>
                <w:rFonts w:cs="Arial"/>
                <w:sz w:val="22"/>
                <w:szCs w:val="22"/>
                <w:lang w:val="en-NZ" w:eastAsia="en-NZ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B202A4" w14:textId="77777777" w:rsidR="00C362AA" w:rsidRPr="00C869DD" w:rsidRDefault="00C362AA" w:rsidP="00C362AA">
            <w:pPr>
              <w:spacing w:line="240" w:lineRule="auto"/>
              <w:rPr>
                <w:rFonts w:cs="Arial"/>
                <w:sz w:val="22"/>
                <w:szCs w:val="22"/>
                <w:lang w:val="en-NZ" w:eastAsia="en-NZ"/>
              </w:rPr>
            </w:pPr>
            <w:r w:rsidRPr="00C869DD">
              <w:rPr>
                <w:rFonts w:cs="Arial"/>
                <w:sz w:val="22"/>
                <w:szCs w:val="22"/>
                <w:lang w:val="en-NZ" w:eastAsia="en-NZ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1C2206" w14:textId="77777777" w:rsidR="00C362AA" w:rsidRPr="00C869DD" w:rsidRDefault="00C362AA" w:rsidP="00C362AA">
            <w:pPr>
              <w:spacing w:line="240" w:lineRule="auto"/>
              <w:rPr>
                <w:rFonts w:cs="Arial"/>
                <w:sz w:val="22"/>
                <w:szCs w:val="22"/>
                <w:lang w:val="en-NZ" w:eastAsia="en-NZ"/>
              </w:rPr>
            </w:pPr>
            <w:r w:rsidRPr="00C869DD">
              <w:rPr>
                <w:rFonts w:cs="Arial"/>
                <w:sz w:val="22"/>
                <w:szCs w:val="22"/>
                <w:lang w:val="en-NZ" w:eastAsia="en-NZ"/>
              </w:rPr>
              <w:t> 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520EDC" w14:textId="77777777" w:rsidR="00C362AA" w:rsidRPr="00C869DD" w:rsidRDefault="00C362AA" w:rsidP="00C362AA">
            <w:pPr>
              <w:spacing w:line="240" w:lineRule="auto"/>
              <w:rPr>
                <w:rFonts w:cs="Arial"/>
                <w:sz w:val="22"/>
                <w:szCs w:val="22"/>
                <w:lang w:val="en-NZ" w:eastAsia="en-NZ"/>
              </w:rPr>
            </w:pPr>
            <w:r w:rsidRPr="00C869DD">
              <w:rPr>
                <w:rFonts w:cs="Arial"/>
                <w:sz w:val="22"/>
                <w:szCs w:val="22"/>
                <w:lang w:val="en-NZ" w:eastAsia="en-NZ"/>
              </w:rPr>
              <w:t> </w:t>
            </w:r>
          </w:p>
        </w:tc>
      </w:tr>
      <w:tr w:rsidR="00C362AA" w:rsidRPr="00C869DD" w14:paraId="4260857A" w14:textId="77777777" w:rsidTr="00C362AA">
        <w:trPr>
          <w:trHeight w:val="300"/>
        </w:trPr>
        <w:tc>
          <w:tcPr>
            <w:tcW w:w="63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00A17" w14:textId="77777777" w:rsidR="00C362AA" w:rsidRPr="00C869DD" w:rsidRDefault="00C362AA" w:rsidP="00C362AA">
            <w:pPr>
              <w:spacing w:line="240" w:lineRule="auto"/>
              <w:rPr>
                <w:rFonts w:cs="Arial"/>
                <w:b/>
                <w:bCs/>
                <w:szCs w:val="20"/>
                <w:lang w:val="en-NZ" w:eastAsia="en-NZ"/>
              </w:rPr>
            </w:pPr>
            <w:r w:rsidRPr="00C869DD">
              <w:rPr>
                <w:rFonts w:cs="Arial"/>
                <w:b/>
                <w:bCs/>
                <w:szCs w:val="20"/>
                <w:lang w:val="en-NZ" w:eastAsia="en-NZ"/>
              </w:rPr>
              <w:t>Output 1. Description</w:t>
            </w:r>
          </w:p>
        </w:tc>
        <w:tc>
          <w:tcPr>
            <w:tcW w:w="1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CFF77C" w14:textId="77777777" w:rsidR="00C362AA" w:rsidRPr="00C869DD" w:rsidRDefault="00C362AA" w:rsidP="00C362AA">
            <w:pPr>
              <w:spacing w:line="240" w:lineRule="auto"/>
              <w:rPr>
                <w:rFonts w:cs="Arial"/>
                <w:sz w:val="22"/>
                <w:szCs w:val="22"/>
                <w:lang w:val="en-NZ" w:eastAsia="en-NZ"/>
              </w:rPr>
            </w:pPr>
            <w:r w:rsidRPr="00C869DD">
              <w:rPr>
                <w:rFonts w:cs="Arial"/>
                <w:sz w:val="22"/>
                <w:szCs w:val="22"/>
                <w:lang w:val="en-NZ" w:eastAsia="en-NZ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5635DF" w14:textId="77777777" w:rsidR="00C362AA" w:rsidRPr="00C869DD" w:rsidRDefault="00C362AA" w:rsidP="00C362AA">
            <w:pPr>
              <w:spacing w:line="240" w:lineRule="auto"/>
              <w:rPr>
                <w:rFonts w:cs="Arial"/>
                <w:sz w:val="22"/>
                <w:szCs w:val="22"/>
                <w:lang w:val="en-NZ" w:eastAsia="en-NZ"/>
              </w:rPr>
            </w:pPr>
            <w:r w:rsidRPr="00C869DD">
              <w:rPr>
                <w:rFonts w:cs="Arial"/>
                <w:sz w:val="22"/>
                <w:szCs w:val="22"/>
                <w:lang w:val="en-NZ" w:eastAsia="en-NZ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5DA671" w14:textId="77777777" w:rsidR="00C362AA" w:rsidRPr="00C869DD" w:rsidRDefault="00C362AA" w:rsidP="00C362AA">
            <w:pPr>
              <w:spacing w:line="240" w:lineRule="auto"/>
              <w:rPr>
                <w:rFonts w:cs="Arial"/>
                <w:sz w:val="22"/>
                <w:szCs w:val="22"/>
                <w:lang w:val="en-NZ" w:eastAsia="en-NZ"/>
              </w:rPr>
            </w:pPr>
            <w:r w:rsidRPr="00C869DD">
              <w:rPr>
                <w:rFonts w:cs="Arial"/>
                <w:sz w:val="22"/>
                <w:szCs w:val="22"/>
                <w:lang w:val="en-NZ" w:eastAsia="en-NZ"/>
              </w:rPr>
              <w:t> 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C7359D" w14:textId="77777777" w:rsidR="00C362AA" w:rsidRPr="00C869DD" w:rsidRDefault="00C362AA" w:rsidP="00C362AA">
            <w:pPr>
              <w:spacing w:line="240" w:lineRule="auto"/>
              <w:rPr>
                <w:rFonts w:cs="Arial"/>
                <w:sz w:val="22"/>
                <w:szCs w:val="22"/>
                <w:lang w:val="en-NZ" w:eastAsia="en-NZ"/>
              </w:rPr>
            </w:pPr>
            <w:r w:rsidRPr="00C869DD">
              <w:rPr>
                <w:rFonts w:cs="Arial"/>
                <w:sz w:val="22"/>
                <w:szCs w:val="22"/>
                <w:lang w:val="en-NZ" w:eastAsia="en-NZ"/>
              </w:rPr>
              <w:t> </w:t>
            </w:r>
          </w:p>
        </w:tc>
      </w:tr>
      <w:tr w:rsidR="00C362AA" w:rsidRPr="00C869DD" w14:paraId="0C705C96" w14:textId="77777777" w:rsidTr="00C362AA">
        <w:trPr>
          <w:trHeight w:val="255"/>
        </w:trPr>
        <w:tc>
          <w:tcPr>
            <w:tcW w:w="63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D7111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1.1 Description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2F174130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2A2CA821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0E3ABDBA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7E8D43D6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</w:tr>
      <w:tr w:rsidR="00C362AA" w:rsidRPr="00C869DD" w14:paraId="52389434" w14:textId="77777777" w:rsidTr="00C362AA">
        <w:trPr>
          <w:trHeight w:val="255"/>
        </w:trPr>
        <w:tc>
          <w:tcPr>
            <w:tcW w:w="63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C9313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1.2 Description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0AC31CAB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7A2F7AA6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0A812ACB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18536439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</w:tr>
      <w:tr w:rsidR="00C362AA" w:rsidRPr="00C869DD" w14:paraId="0BBAC316" w14:textId="77777777" w:rsidTr="00C362AA">
        <w:trPr>
          <w:trHeight w:val="255"/>
        </w:trPr>
        <w:tc>
          <w:tcPr>
            <w:tcW w:w="63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A8341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1.3 Description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45AA31D3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2D4643FF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7BAB4707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74D0DCFD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</w:tr>
      <w:tr w:rsidR="00C362AA" w:rsidRPr="00C869DD" w14:paraId="21EA1CC1" w14:textId="77777777" w:rsidTr="00C362AA">
        <w:trPr>
          <w:trHeight w:val="270"/>
        </w:trPr>
        <w:tc>
          <w:tcPr>
            <w:tcW w:w="63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AC922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1.4 Description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6262E249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068FE88F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59D967DA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37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0471EEFD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</w:tr>
      <w:tr w:rsidR="00C362AA" w:rsidRPr="00C869DD" w14:paraId="3B003039" w14:textId="77777777" w:rsidTr="00C362AA">
        <w:trPr>
          <w:trHeight w:val="300"/>
        </w:trPr>
        <w:tc>
          <w:tcPr>
            <w:tcW w:w="63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DDE79" w14:textId="77777777" w:rsidR="00C362AA" w:rsidRPr="00C869DD" w:rsidRDefault="00C362AA" w:rsidP="00C362AA">
            <w:pPr>
              <w:spacing w:line="240" w:lineRule="auto"/>
              <w:rPr>
                <w:rFonts w:cs="Arial"/>
                <w:b/>
                <w:bCs/>
                <w:szCs w:val="20"/>
                <w:lang w:val="en-NZ" w:eastAsia="en-NZ"/>
              </w:rPr>
            </w:pPr>
            <w:r w:rsidRPr="00C869DD">
              <w:rPr>
                <w:rFonts w:cs="Arial"/>
                <w:b/>
                <w:bCs/>
                <w:szCs w:val="20"/>
                <w:lang w:val="en-NZ" w:eastAsia="en-NZ"/>
              </w:rPr>
              <w:t>Output 2. Description</w:t>
            </w:r>
          </w:p>
        </w:tc>
        <w:tc>
          <w:tcPr>
            <w:tcW w:w="1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2C90F1" w14:textId="77777777" w:rsidR="00C362AA" w:rsidRPr="00C869DD" w:rsidRDefault="00C362AA" w:rsidP="00C362AA">
            <w:pPr>
              <w:spacing w:line="240" w:lineRule="auto"/>
              <w:rPr>
                <w:rFonts w:cs="Arial"/>
                <w:sz w:val="22"/>
                <w:szCs w:val="22"/>
                <w:lang w:val="en-NZ" w:eastAsia="en-NZ"/>
              </w:rPr>
            </w:pPr>
            <w:r w:rsidRPr="00C869DD">
              <w:rPr>
                <w:rFonts w:cs="Arial"/>
                <w:sz w:val="22"/>
                <w:szCs w:val="22"/>
                <w:lang w:val="en-NZ" w:eastAsia="en-NZ"/>
              </w:rPr>
              <w:t> </w:t>
            </w:r>
          </w:p>
        </w:tc>
        <w:tc>
          <w:tcPr>
            <w:tcW w:w="1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C11DE2" w14:textId="77777777" w:rsidR="00C362AA" w:rsidRPr="00C869DD" w:rsidRDefault="00C362AA" w:rsidP="00C362AA">
            <w:pPr>
              <w:spacing w:line="240" w:lineRule="auto"/>
              <w:rPr>
                <w:rFonts w:cs="Arial"/>
                <w:sz w:val="22"/>
                <w:szCs w:val="22"/>
                <w:lang w:val="en-NZ" w:eastAsia="en-NZ"/>
              </w:rPr>
            </w:pPr>
            <w:r w:rsidRPr="00C869DD">
              <w:rPr>
                <w:rFonts w:cs="Arial"/>
                <w:sz w:val="22"/>
                <w:szCs w:val="22"/>
                <w:lang w:val="en-NZ" w:eastAsia="en-NZ"/>
              </w:rPr>
              <w:t> </w:t>
            </w: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A420A6" w14:textId="77777777" w:rsidR="00C362AA" w:rsidRPr="00C869DD" w:rsidRDefault="00C362AA" w:rsidP="00C362AA">
            <w:pPr>
              <w:spacing w:line="240" w:lineRule="auto"/>
              <w:rPr>
                <w:rFonts w:cs="Arial"/>
                <w:sz w:val="22"/>
                <w:szCs w:val="22"/>
                <w:lang w:val="en-NZ" w:eastAsia="en-NZ"/>
              </w:rPr>
            </w:pPr>
            <w:r w:rsidRPr="00C869DD">
              <w:rPr>
                <w:rFonts w:cs="Arial"/>
                <w:sz w:val="22"/>
                <w:szCs w:val="22"/>
                <w:lang w:val="en-NZ" w:eastAsia="en-NZ"/>
              </w:rPr>
              <w:t> </w:t>
            </w:r>
          </w:p>
        </w:tc>
        <w:tc>
          <w:tcPr>
            <w:tcW w:w="37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8546F6" w14:textId="77777777" w:rsidR="00C362AA" w:rsidRPr="00C869DD" w:rsidRDefault="00C362AA" w:rsidP="00C362AA">
            <w:pPr>
              <w:spacing w:line="240" w:lineRule="auto"/>
              <w:rPr>
                <w:rFonts w:cs="Arial"/>
                <w:sz w:val="22"/>
                <w:szCs w:val="22"/>
                <w:lang w:val="en-NZ" w:eastAsia="en-NZ"/>
              </w:rPr>
            </w:pPr>
            <w:r w:rsidRPr="00C869DD">
              <w:rPr>
                <w:rFonts w:cs="Arial"/>
                <w:sz w:val="22"/>
                <w:szCs w:val="22"/>
                <w:lang w:val="en-NZ" w:eastAsia="en-NZ"/>
              </w:rPr>
              <w:t> </w:t>
            </w:r>
          </w:p>
        </w:tc>
      </w:tr>
      <w:tr w:rsidR="00C362AA" w:rsidRPr="00C869DD" w14:paraId="4A851120" w14:textId="77777777" w:rsidTr="00C362AA">
        <w:trPr>
          <w:trHeight w:val="255"/>
        </w:trPr>
        <w:tc>
          <w:tcPr>
            <w:tcW w:w="63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6C0EB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2.1 Description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6263B26A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25C06B72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61E6AD35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698FBE51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</w:tr>
      <w:tr w:rsidR="00C362AA" w:rsidRPr="00C869DD" w14:paraId="628AFE09" w14:textId="77777777" w:rsidTr="00C362AA">
        <w:trPr>
          <w:trHeight w:val="255"/>
        </w:trPr>
        <w:tc>
          <w:tcPr>
            <w:tcW w:w="63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EE172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2.2 Description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004BD70B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78856196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2FFDB839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339126D1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</w:tr>
      <w:tr w:rsidR="00C362AA" w:rsidRPr="00C869DD" w14:paraId="10C77545" w14:textId="77777777" w:rsidTr="00C362AA">
        <w:trPr>
          <w:trHeight w:val="255"/>
        </w:trPr>
        <w:tc>
          <w:tcPr>
            <w:tcW w:w="63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07E82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2.3 Description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0A41EF89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1E8F17FD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729807BE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4D6E0520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</w:tr>
      <w:tr w:rsidR="00C362AA" w:rsidRPr="00C869DD" w14:paraId="0E155E67" w14:textId="77777777" w:rsidTr="00C362AA">
        <w:trPr>
          <w:trHeight w:val="270"/>
        </w:trPr>
        <w:tc>
          <w:tcPr>
            <w:tcW w:w="63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A86F9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2.4 Description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1648CD0F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01EF80AF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5C2870F2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37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1681D6AD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</w:tr>
      <w:tr w:rsidR="00C362AA" w:rsidRPr="00C869DD" w14:paraId="08C06E96" w14:textId="77777777" w:rsidTr="00C362AA">
        <w:trPr>
          <w:trHeight w:val="300"/>
        </w:trPr>
        <w:tc>
          <w:tcPr>
            <w:tcW w:w="63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347B1" w14:textId="77777777" w:rsidR="00C362AA" w:rsidRPr="00C869DD" w:rsidRDefault="00C362AA" w:rsidP="00C362AA">
            <w:pPr>
              <w:spacing w:line="240" w:lineRule="auto"/>
              <w:rPr>
                <w:rFonts w:cs="Arial"/>
                <w:b/>
                <w:bCs/>
                <w:szCs w:val="20"/>
                <w:lang w:val="en-NZ" w:eastAsia="en-NZ"/>
              </w:rPr>
            </w:pPr>
            <w:r w:rsidRPr="00C869DD">
              <w:rPr>
                <w:rFonts w:cs="Arial"/>
                <w:b/>
                <w:bCs/>
                <w:szCs w:val="20"/>
                <w:lang w:val="en-NZ" w:eastAsia="en-NZ"/>
              </w:rPr>
              <w:t>Output 3. Description</w:t>
            </w:r>
          </w:p>
        </w:tc>
        <w:tc>
          <w:tcPr>
            <w:tcW w:w="1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724CEF" w14:textId="77777777" w:rsidR="00C362AA" w:rsidRPr="00C869DD" w:rsidRDefault="00C362AA" w:rsidP="00C362AA">
            <w:pPr>
              <w:spacing w:line="240" w:lineRule="auto"/>
              <w:rPr>
                <w:rFonts w:cs="Arial"/>
                <w:sz w:val="22"/>
                <w:szCs w:val="22"/>
                <w:lang w:val="en-NZ" w:eastAsia="en-NZ"/>
              </w:rPr>
            </w:pPr>
            <w:r w:rsidRPr="00C869DD">
              <w:rPr>
                <w:rFonts w:cs="Arial"/>
                <w:sz w:val="22"/>
                <w:szCs w:val="22"/>
                <w:lang w:val="en-NZ" w:eastAsia="en-NZ"/>
              </w:rPr>
              <w:t> </w:t>
            </w:r>
          </w:p>
        </w:tc>
        <w:tc>
          <w:tcPr>
            <w:tcW w:w="1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FE3B6C" w14:textId="77777777" w:rsidR="00C362AA" w:rsidRPr="00C869DD" w:rsidRDefault="00C362AA" w:rsidP="00C362AA">
            <w:pPr>
              <w:spacing w:line="240" w:lineRule="auto"/>
              <w:rPr>
                <w:rFonts w:cs="Arial"/>
                <w:sz w:val="22"/>
                <w:szCs w:val="22"/>
                <w:lang w:val="en-NZ" w:eastAsia="en-NZ"/>
              </w:rPr>
            </w:pPr>
            <w:r w:rsidRPr="00C869DD">
              <w:rPr>
                <w:rFonts w:cs="Arial"/>
                <w:sz w:val="22"/>
                <w:szCs w:val="22"/>
                <w:lang w:val="en-NZ" w:eastAsia="en-NZ"/>
              </w:rPr>
              <w:t> </w:t>
            </w: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3A8CD3" w14:textId="77777777" w:rsidR="00C362AA" w:rsidRPr="00C869DD" w:rsidRDefault="00C362AA" w:rsidP="00C362AA">
            <w:pPr>
              <w:spacing w:line="240" w:lineRule="auto"/>
              <w:rPr>
                <w:rFonts w:cs="Arial"/>
                <w:sz w:val="22"/>
                <w:szCs w:val="22"/>
                <w:lang w:val="en-NZ" w:eastAsia="en-NZ"/>
              </w:rPr>
            </w:pPr>
            <w:r w:rsidRPr="00C869DD">
              <w:rPr>
                <w:rFonts w:cs="Arial"/>
                <w:sz w:val="22"/>
                <w:szCs w:val="22"/>
                <w:lang w:val="en-NZ" w:eastAsia="en-NZ"/>
              </w:rPr>
              <w:t> </w:t>
            </w:r>
          </w:p>
        </w:tc>
        <w:tc>
          <w:tcPr>
            <w:tcW w:w="37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397EC1" w14:textId="77777777" w:rsidR="00C362AA" w:rsidRPr="00C869DD" w:rsidRDefault="00C362AA" w:rsidP="00C362AA">
            <w:pPr>
              <w:spacing w:line="240" w:lineRule="auto"/>
              <w:rPr>
                <w:rFonts w:cs="Arial"/>
                <w:sz w:val="22"/>
                <w:szCs w:val="22"/>
                <w:lang w:val="en-NZ" w:eastAsia="en-NZ"/>
              </w:rPr>
            </w:pPr>
            <w:r w:rsidRPr="00C869DD">
              <w:rPr>
                <w:rFonts w:cs="Arial"/>
                <w:sz w:val="22"/>
                <w:szCs w:val="22"/>
                <w:lang w:val="en-NZ" w:eastAsia="en-NZ"/>
              </w:rPr>
              <w:t> </w:t>
            </w:r>
          </w:p>
        </w:tc>
      </w:tr>
      <w:tr w:rsidR="00C362AA" w:rsidRPr="00C869DD" w14:paraId="2654B6AE" w14:textId="77777777" w:rsidTr="00C362AA">
        <w:trPr>
          <w:trHeight w:val="255"/>
        </w:trPr>
        <w:tc>
          <w:tcPr>
            <w:tcW w:w="63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F1402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3.1 Description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2F8F6E50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2C87C7E2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700BF441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15A64293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</w:tr>
      <w:tr w:rsidR="00C362AA" w:rsidRPr="00C869DD" w14:paraId="0BE685EE" w14:textId="77777777" w:rsidTr="00C362AA">
        <w:trPr>
          <w:trHeight w:val="255"/>
        </w:trPr>
        <w:tc>
          <w:tcPr>
            <w:tcW w:w="63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0EA4F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3.2 Description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27599BE9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33BF10DD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43F6B23F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6A20EB0F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</w:tr>
      <w:tr w:rsidR="00C362AA" w:rsidRPr="00C869DD" w14:paraId="6AD0575D" w14:textId="77777777" w:rsidTr="00C362AA">
        <w:trPr>
          <w:trHeight w:val="255"/>
        </w:trPr>
        <w:tc>
          <w:tcPr>
            <w:tcW w:w="63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CA905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3.3 Description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6BDCE913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14E669F4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667B666B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2714FA3A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</w:tr>
      <w:tr w:rsidR="00C362AA" w:rsidRPr="00C869DD" w14:paraId="42B6DF92" w14:textId="77777777" w:rsidTr="00C362AA">
        <w:trPr>
          <w:trHeight w:val="270"/>
        </w:trPr>
        <w:tc>
          <w:tcPr>
            <w:tcW w:w="63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471E3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3.4 Description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0681E8E9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40D0E525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28F3A69E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37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264BBDA3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</w:tr>
      <w:tr w:rsidR="00C362AA" w:rsidRPr="00C869DD" w14:paraId="6F7907D5" w14:textId="77777777" w:rsidTr="00C362AA">
        <w:trPr>
          <w:trHeight w:val="300"/>
        </w:trPr>
        <w:tc>
          <w:tcPr>
            <w:tcW w:w="63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BB735" w14:textId="77777777" w:rsidR="00C362AA" w:rsidRPr="00C869DD" w:rsidRDefault="00C362AA" w:rsidP="00C362AA">
            <w:pPr>
              <w:spacing w:line="240" w:lineRule="auto"/>
              <w:rPr>
                <w:rFonts w:cs="Arial"/>
                <w:b/>
                <w:bCs/>
                <w:szCs w:val="20"/>
                <w:lang w:val="en-NZ" w:eastAsia="en-NZ"/>
              </w:rPr>
            </w:pPr>
            <w:r w:rsidRPr="00C869DD">
              <w:rPr>
                <w:rFonts w:cs="Arial"/>
                <w:b/>
                <w:bCs/>
                <w:szCs w:val="20"/>
                <w:lang w:val="en-NZ" w:eastAsia="en-NZ"/>
              </w:rPr>
              <w:t>Output 4. Description</w:t>
            </w:r>
          </w:p>
        </w:tc>
        <w:tc>
          <w:tcPr>
            <w:tcW w:w="1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A05DEB" w14:textId="77777777" w:rsidR="00C362AA" w:rsidRPr="00C869DD" w:rsidRDefault="00C362AA" w:rsidP="00C362AA">
            <w:pPr>
              <w:spacing w:line="240" w:lineRule="auto"/>
              <w:rPr>
                <w:rFonts w:cs="Arial"/>
                <w:sz w:val="22"/>
                <w:szCs w:val="22"/>
                <w:lang w:val="en-NZ" w:eastAsia="en-NZ"/>
              </w:rPr>
            </w:pPr>
            <w:r w:rsidRPr="00C869DD">
              <w:rPr>
                <w:rFonts w:cs="Arial"/>
                <w:sz w:val="22"/>
                <w:szCs w:val="22"/>
                <w:lang w:val="en-NZ" w:eastAsia="en-NZ"/>
              </w:rPr>
              <w:t> </w:t>
            </w:r>
          </w:p>
        </w:tc>
        <w:tc>
          <w:tcPr>
            <w:tcW w:w="1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3FEF57" w14:textId="77777777" w:rsidR="00C362AA" w:rsidRPr="00C869DD" w:rsidRDefault="00C362AA" w:rsidP="00C362AA">
            <w:pPr>
              <w:spacing w:line="240" w:lineRule="auto"/>
              <w:rPr>
                <w:rFonts w:cs="Arial"/>
                <w:sz w:val="22"/>
                <w:szCs w:val="22"/>
                <w:lang w:val="en-NZ" w:eastAsia="en-NZ"/>
              </w:rPr>
            </w:pPr>
            <w:r w:rsidRPr="00C869DD">
              <w:rPr>
                <w:rFonts w:cs="Arial"/>
                <w:sz w:val="22"/>
                <w:szCs w:val="22"/>
                <w:lang w:val="en-NZ" w:eastAsia="en-NZ"/>
              </w:rPr>
              <w:t> </w:t>
            </w: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DB6D1" w14:textId="77777777" w:rsidR="00C362AA" w:rsidRPr="00C869DD" w:rsidRDefault="00C362AA" w:rsidP="00C362AA">
            <w:pPr>
              <w:spacing w:line="240" w:lineRule="auto"/>
              <w:rPr>
                <w:rFonts w:cs="Arial"/>
                <w:sz w:val="22"/>
                <w:szCs w:val="22"/>
                <w:lang w:val="en-NZ" w:eastAsia="en-NZ"/>
              </w:rPr>
            </w:pPr>
            <w:r w:rsidRPr="00C869DD">
              <w:rPr>
                <w:rFonts w:cs="Arial"/>
                <w:sz w:val="22"/>
                <w:szCs w:val="22"/>
                <w:lang w:val="en-NZ" w:eastAsia="en-NZ"/>
              </w:rPr>
              <w:t> </w:t>
            </w:r>
          </w:p>
        </w:tc>
        <w:tc>
          <w:tcPr>
            <w:tcW w:w="37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EB6470" w14:textId="77777777" w:rsidR="00C362AA" w:rsidRPr="00C869DD" w:rsidRDefault="00C362AA" w:rsidP="00C362AA">
            <w:pPr>
              <w:spacing w:line="240" w:lineRule="auto"/>
              <w:rPr>
                <w:rFonts w:cs="Arial"/>
                <w:sz w:val="22"/>
                <w:szCs w:val="22"/>
                <w:lang w:val="en-NZ" w:eastAsia="en-NZ"/>
              </w:rPr>
            </w:pPr>
            <w:r w:rsidRPr="00C869DD">
              <w:rPr>
                <w:rFonts w:cs="Arial"/>
                <w:sz w:val="22"/>
                <w:szCs w:val="22"/>
                <w:lang w:val="en-NZ" w:eastAsia="en-NZ"/>
              </w:rPr>
              <w:t> </w:t>
            </w:r>
          </w:p>
        </w:tc>
      </w:tr>
      <w:tr w:rsidR="00C362AA" w:rsidRPr="00C869DD" w14:paraId="156E1D8F" w14:textId="77777777" w:rsidTr="00C362AA">
        <w:trPr>
          <w:trHeight w:val="255"/>
        </w:trPr>
        <w:tc>
          <w:tcPr>
            <w:tcW w:w="63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E6CD8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4.1 Description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3D1254B0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0347C2F3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730EA40A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13B80395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</w:tr>
      <w:tr w:rsidR="00C362AA" w:rsidRPr="00C869DD" w14:paraId="6BD67338" w14:textId="77777777" w:rsidTr="00C362AA">
        <w:trPr>
          <w:trHeight w:val="255"/>
        </w:trPr>
        <w:tc>
          <w:tcPr>
            <w:tcW w:w="63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0B3CB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4.2 Description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4AAE391A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18D189CB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399FE113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458A75CF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</w:tr>
      <w:tr w:rsidR="00C362AA" w:rsidRPr="00C869DD" w14:paraId="60FE5F80" w14:textId="77777777" w:rsidTr="00C362AA">
        <w:trPr>
          <w:trHeight w:val="255"/>
        </w:trPr>
        <w:tc>
          <w:tcPr>
            <w:tcW w:w="63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F1033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4.3 Description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65ED3AE2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58F8DF72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5EA0EF1B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5F01BEB7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</w:tr>
      <w:tr w:rsidR="00C362AA" w:rsidRPr="00C869DD" w14:paraId="560823AA" w14:textId="77777777" w:rsidTr="00C362AA">
        <w:trPr>
          <w:trHeight w:val="270"/>
        </w:trPr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2965B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4.4 Description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0D6EE745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72AAFD1B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24BCFA1C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14:paraId="00D3BD0C" w14:textId="77777777" w:rsidR="00C362AA" w:rsidRPr="00C869DD" w:rsidRDefault="00C362AA" w:rsidP="00C362AA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C869DD">
              <w:rPr>
                <w:rFonts w:cs="Arial"/>
                <w:szCs w:val="20"/>
                <w:lang w:val="en-NZ" w:eastAsia="en-NZ"/>
              </w:rPr>
              <w:t> </w:t>
            </w:r>
          </w:p>
        </w:tc>
      </w:tr>
      <w:tr w:rsidR="00C362AA" w:rsidRPr="00C869DD" w14:paraId="3C83D1F1" w14:textId="77777777" w:rsidTr="00C362AA">
        <w:trPr>
          <w:trHeight w:val="300"/>
        </w:trPr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D1458" w14:textId="77777777" w:rsidR="00C362AA" w:rsidRPr="00C869DD" w:rsidRDefault="00C362AA" w:rsidP="00C362AA">
            <w:pPr>
              <w:spacing w:line="240" w:lineRule="auto"/>
              <w:jc w:val="right"/>
              <w:rPr>
                <w:rFonts w:cs="Arial"/>
                <w:b/>
                <w:bCs/>
                <w:szCs w:val="20"/>
                <w:lang w:val="en-NZ" w:eastAsia="en-NZ"/>
              </w:rPr>
            </w:pPr>
            <w:r w:rsidRPr="00C869DD">
              <w:rPr>
                <w:rFonts w:cs="Arial"/>
                <w:b/>
                <w:bCs/>
                <w:szCs w:val="20"/>
                <w:lang w:val="en-NZ" w:eastAsia="en-NZ"/>
              </w:rPr>
              <w:t>TOTALS</w:t>
            </w:r>
          </w:p>
        </w:tc>
        <w:tc>
          <w:tcPr>
            <w:tcW w:w="1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121BE8" w14:textId="77777777" w:rsidR="00C362AA" w:rsidRPr="00C869DD" w:rsidRDefault="00C362AA" w:rsidP="00C362AA">
            <w:pPr>
              <w:spacing w:line="240" w:lineRule="auto"/>
              <w:rPr>
                <w:rFonts w:cs="Arial"/>
                <w:sz w:val="22"/>
                <w:szCs w:val="22"/>
                <w:lang w:val="en-NZ" w:eastAsia="en-NZ"/>
              </w:rPr>
            </w:pPr>
            <w:r w:rsidRPr="00C869DD">
              <w:rPr>
                <w:rFonts w:cs="Arial"/>
                <w:sz w:val="22"/>
                <w:szCs w:val="22"/>
                <w:lang w:val="en-NZ" w:eastAsia="en-NZ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C56601" w14:textId="77777777" w:rsidR="00C362AA" w:rsidRPr="00C869DD" w:rsidRDefault="00C362AA" w:rsidP="00C362AA">
            <w:pPr>
              <w:spacing w:line="240" w:lineRule="auto"/>
              <w:rPr>
                <w:rFonts w:cs="Arial"/>
                <w:sz w:val="22"/>
                <w:szCs w:val="22"/>
                <w:lang w:val="en-NZ" w:eastAsia="en-NZ"/>
              </w:rPr>
            </w:pPr>
            <w:r w:rsidRPr="00C869DD">
              <w:rPr>
                <w:rFonts w:cs="Arial"/>
                <w:sz w:val="22"/>
                <w:szCs w:val="22"/>
                <w:lang w:val="en-NZ" w:eastAsia="en-NZ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E6FC38" w14:textId="77777777" w:rsidR="00C362AA" w:rsidRPr="00C869DD" w:rsidRDefault="00C362AA" w:rsidP="00C362AA">
            <w:pPr>
              <w:spacing w:line="240" w:lineRule="auto"/>
              <w:rPr>
                <w:rFonts w:cs="Arial"/>
                <w:sz w:val="22"/>
                <w:szCs w:val="22"/>
                <w:lang w:val="en-NZ" w:eastAsia="en-NZ"/>
              </w:rPr>
            </w:pPr>
            <w:r w:rsidRPr="00C869DD">
              <w:rPr>
                <w:rFonts w:cs="Arial"/>
                <w:sz w:val="22"/>
                <w:szCs w:val="22"/>
                <w:lang w:val="en-NZ" w:eastAsia="en-NZ"/>
              </w:rPr>
              <w:t> </w:t>
            </w:r>
          </w:p>
        </w:tc>
        <w:tc>
          <w:tcPr>
            <w:tcW w:w="3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6D19B" w14:textId="77777777" w:rsidR="00C362AA" w:rsidRPr="00C869DD" w:rsidRDefault="00C362AA" w:rsidP="00C362AA">
            <w:pPr>
              <w:spacing w:line="240" w:lineRule="auto"/>
              <w:rPr>
                <w:rFonts w:cs="Arial"/>
                <w:sz w:val="22"/>
                <w:szCs w:val="22"/>
                <w:lang w:val="en-NZ" w:eastAsia="en-NZ"/>
              </w:rPr>
            </w:pPr>
          </w:p>
        </w:tc>
      </w:tr>
    </w:tbl>
    <w:p w14:paraId="2819F1F4" w14:textId="77777777" w:rsidR="00D36EC2" w:rsidRPr="00D36EC2" w:rsidRDefault="00D36EC2" w:rsidP="00D36EC2">
      <w:pPr>
        <w:pStyle w:val="BodyText"/>
      </w:pPr>
    </w:p>
    <w:sectPr w:rsidR="00D36EC2" w:rsidRPr="00D36EC2" w:rsidSect="00D36EC2">
      <w:headerReference w:type="default" r:id="rId17"/>
      <w:footerReference w:type="default" r:id="rId18"/>
      <w:pgSz w:w="16838" w:h="11906" w:orient="landscape" w:code="9"/>
      <w:pgMar w:top="1134" w:right="1134" w:bottom="1134" w:left="1134" w:header="567" w:footer="567" w:gutter="0"/>
      <w:pgBorders w:offsetFrom="page">
        <w:top w:val="none" w:sz="0" w:space="31" w:color="000000" w:shadow="1"/>
        <w:left w:val="none" w:sz="0" w:space="16" w:color="000000" w:shadow="1"/>
        <w:bottom w:val="none" w:sz="0" w:space="18" w:color="000000" w:shadow="1"/>
        <w:right w:val="none" w:sz="20" w:space="31" w:color="000048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1E812B" w14:textId="77777777" w:rsidR="00514418" w:rsidRDefault="00514418" w:rsidP="00D2238D">
      <w:pPr>
        <w:pStyle w:val="TableBullet"/>
      </w:pPr>
      <w:r>
        <w:separator/>
      </w:r>
    </w:p>
  </w:endnote>
  <w:endnote w:type="continuationSeparator" w:id="0">
    <w:p w14:paraId="7BDD8F43" w14:textId="77777777" w:rsidR="00514418" w:rsidRDefault="00514418" w:rsidP="00D2238D">
      <w:pPr>
        <w:pStyle w:val="TableBulle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AB26C" w14:textId="77777777" w:rsidR="00C362AA" w:rsidRDefault="00C362AA" w:rsidP="00617F82">
    <w:pPr>
      <w:pStyle w:val="Footer"/>
      <w:tabs>
        <w:tab w:val="clear" w:pos="9639"/>
        <w:tab w:val="right" w:pos="8460"/>
      </w:tabs>
    </w:pPr>
    <w:r>
      <w:rPr>
        <w:lang w:val="en-US"/>
      </w:rPr>
      <w:t>Activity Progress Report</w:t>
    </w:r>
    <w:r>
      <w:tab/>
    </w:r>
    <w:r>
      <w:tab/>
    </w:r>
    <w:r w:rsidRPr="000C57FE">
      <w:t xml:space="preserve">Page </w:t>
    </w:r>
    <w:r w:rsidRPr="000C57FE">
      <w:fldChar w:fldCharType="begin"/>
    </w:r>
    <w:r w:rsidRPr="000C57FE">
      <w:instrText xml:space="preserve"> PAGE </w:instrText>
    </w:r>
    <w:r w:rsidRPr="000C57FE">
      <w:fldChar w:fldCharType="separate"/>
    </w:r>
    <w:r w:rsidR="000133F1">
      <w:rPr>
        <w:noProof/>
      </w:rPr>
      <w:t>2</w:t>
    </w:r>
    <w:r w:rsidRPr="000C57FE">
      <w:fldChar w:fldCharType="end"/>
    </w:r>
    <w:r w:rsidRPr="000C57FE">
      <w:t xml:space="preserve"> of </w:t>
    </w:r>
    <w:r w:rsidRPr="000C57FE">
      <w:fldChar w:fldCharType="begin"/>
    </w:r>
    <w:r w:rsidRPr="000C57FE">
      <w:instrText xml:space="preserve"> NUMPAGES </w:instrText>
    </w:r>
    <w:r w:rsidRPr="000C57FE">
      <w:fldChar w:fldCharType="separate"/>
    </w:r>
    <w:r w:rsidR="000133F1">
      <w:rPr>
        <w:noProof/>
      </w:rPr>
      <w:t>3</w:t>
    </w:r>
    <w:r w:rsidRPr="000C57FE">
      <w:fldChar w:fldCharType="end"/>
    </w:r>
  </w:p>
  <w:p w14:paraId="6E8BA895" w14:textId="77777777" w:rsidR="00DD17AF" w:rsidRDefault="00DD17AF" w:rsidP="00617F82">
    <w:pPr>
      <w:pStyle w:val="Footer"/>
      <w:tabs>
        <w:tab w:val="clear" w:pos="9639"/>
        <w:tab w:val="right" w:pos="8460"/>
      </w:tabs>
    </w:pPr>
    <w:r>
      <w:t>Document ID: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81248" w14:textId="77777777" w:rsidR="00C362AA" w:rsidRPr="000C57FE" w:rsidRDefault="00260151">
    <w:pPr>
      <w:pStyle w:val="Footer"/>
    </w:pPr>
    <w:fldSimple w:instr=" FILENAME  \* MERGEFORMAT ">
      <w:r w:rsidR="00C362AA">
        <w:rPr>
          <w:noProof/>
        </w:rPr>
        <w:t>WELLINGTON_n2497343_v9_Activity_Progress_Report_template_(for_partners)</w:t>
      </w:r>
    </w:fldSimple>
    <w:r w:rsidR="00C362AA">
      <w:tab/>
    </w:r>
    <w:r w:rsidR="00C362AA" w:rsidRPr="000C57FE">
      <w:t xml:space="preserve">Page </w:t>
    </w:r>
    <w:r w:rsidR="00C362AA" w:rsidRPr="000C57FE">
      <w:fldChar w:fldCharType="begin"/>
    </w:r>
    <w:r w:rsidR="00C362AA" w:rsidRPr="000C57FE">
      <w:instrText xml:space="preserve"> PAGE </w:instrText>
    </w:r>
    <w:r w:rsidR="00C362AA" w:rsidRPr="000C57FE">
      <w:fldChar w:fldCharType="separate"/>
    </w:r>
    <w:r w:rsidR="00C362AA">
      <w:rPr>
        <w:noProof/>
      </w:rPr>
      <w:t>4</w:t>
    </w:r>
    <w:r w:rsidR="00C362AA" w:rsidRPr="000C57FE">
      <w:fldChar w:fldCharType="end"/>
    </w:r>
    <w:r w:rsidR="00C362AA" w:rsidRPr="000C57FE">
      <w:t xml:space="preserve"> of </w:t>
    </w:r>
    <w:r w:rsidR="00C362AA" w:rsidRPr="000C57FE">
      <w:fldChar w:fldCharType="begin"/>
    </w:r>
    <w:r w:rsidR="00C362AA" w:rsidRPr="000C57FE">
      <w:instrText xml:space="preserve"> NUMPAGES </w:instrText>
    </w:r>
    <w:r w:rsidR="00C362AA" w:rsidRPr="000C57FE">
      <w:fldChar w:fldCharType="separate"/>
    </w:r>
    <w:r w:rsidR="00C362AA">
      <w:rPr>
        <w:noProof/>
      </w:rPr>
      <w:t>5</w:t>
    </w:r>
    <w:r w:rsidR="00C362AA" w:rsidRPr="000C57FE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B1B03" w14:textId="4163BEF1" w:rsidR="00DD17AF" w:rsidRPr="000133F1" w:rsidRDefault="000133F1" w:rsidP="000133F1">
    <w:pPr>
      <w:pStyle w:val="Footer"/>
      <w:tabs>
        <w:tab w:val="clear" w:pos="4536"/>
        <w:tab w:val="clear" w:pos="9639"/>
        <w:tab w:val="right" w:pos="14580"/>
      </w:tabs>
      <w:jc w:val="both"/>
    </w:pPr>
    <w:r w:rsidRPr="000133F1">
      <w:t>Project Planning Report</w:t>
    </w:r>
    <w:r w:rsidR="00C362AA" w:rsidRPr="000133F1">
      <w:tab/>
      <w:t xml:space="preserve">Page </w:t>
    </w:r>
    <w:r w:rsidR="00C362AA" w:rsidRPr="000C57FE">
      <w:fldChar w:fldCharType="begin"/>
    </w:r>
    <w:r w:rsidR="00C362AA" w:rsidRPr="000133F1">
      <w:instrText xml:space="preserve"> PAGE </w:instrText>
    </w:r>
    <w:r w:rsidR="00C362AA" w:rsidRPr="000C57FE">
      <w:fldChar w:fldCharType="separate"/>
    </w:r>
    <w:r>
      <w:rPr>
        <w:noProof/>
      </w:rPr>
      <w:t>3</w:t>
    </w:r>
    <w:r w:rsidR="00C362AA" w:rsidRPr="000C57FE">
      <w:fldChar w:fldCharType="end"/>
    </w:r>
    <w:r w:rsidR="00C362AA" w:rsidRPr="000133F1">
      <w:t xml:space="preserve"> of </w:t>
    </w:r>
    <w:r w:rsidR="00C362AA" w:rsidRPr="000C57FE">
      <w:fldChar w:fldCharType="begin"/>
    </w:r>
    <w:r w:rsidR="00C362AA" w:rsidRPr="000133F1">
      <w:instrText xml:space="preserve"> NUMPAGES </w:instrText>
    </w:r>
    <w:r w:rsidR="00C362AA" w:rsidRPr="000C57FE">
      <w:fldChar w:fldCharType="separate"/>
    </w:r>
    <w:r>
      <w:rPr>
        <w:noProof/>
      </w:rPr>
      <w:t>3</w:t>
    </w:r>
    <w:r w:rsidR="00C362AA" w:rsidRPr="000C57FE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D5FA3F" w14:textId="77777777" w:rsidR="00514418" w:rsidRDefault="00514418" w:rsidP="00D2238D">
      <w:pPr>
        <w:pStyle w:val="TableBullet"/>
      </w:pPr>
      <w:r>
        <w:separator/>
      </w:r>
    </w:p>
  </w:footnote>
  <w:footnote w:type="continuationSeparator" w:id="0">
    <w:p w14:paraId="180E6B19" w14:textId="77777777" w:rsidR="00514418" w:rsidRDefault="00514418" w:rsidP="00D2238D">
      <w:pPr>
        <w:pStyle w:val="TableBulle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2191A" w14:textId="77777777" w:rsidR="00C362AA" w:rsidRPr="007402CA" w:rsidRDefault="00C362AA" w:rsidP="00D36EC2">
    <w:pPr>
      <w:pStyle w:val="Classification"/>
      <w:tabs>
        <w:tab w:val="clear" w:pos="9639"/>
        <w:tab w:val="right" w:pos="8460"/>
      </w:tabs>
      <w:rPr>
        <w:b w:val="0"/>
        <w:i w:val="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64453F" w14:textId="77777777" w:rsidR="00C362AA" w:rsidRPr="000E66C0" w:rsidRDefault="00C362AA" w:rsidP="002F1561">
    <w:pPr>
      <w:pStyle w:val="Header"/>
      <w:tabs>
        <w:tab w:val="clear" w:pos="9639"/>
        <w:tab w:val="right" w:pos="9659"/>
      </w:tabs>
      <w:rPr>
        <w:szCs w:val="16"/>
      </w:rPr>
    </w:pPr>
    <w:r w:rsidRPr="002F1561">
      <w:rPr>
        <w:b/>
        <w:sz w:val="24"/>
      </w:rPr>
      <w:t>DRAFT</w:t>
    </w:r>
    <w:r>
      <w:rPr>
        <w:szCs w:val="16"/>
      </w:rPr>
      <w:tab/>
      <w:t>MFAT | Approved Contractor Scheme | Contract of Assignment | October</w:t>
    </w:r>
    <w:r w:rsidRPr="00872D26">
      <w:rPr>
        <w:szCs w:val="16"/>
      </w:rPr>
      <w:t xml:space="preserve"> 2010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86C3C1" w14:textId="77777777" w:rsidR="00C362AA" w:rsidRPr="005735A3" w:rsidRDefault="00C362AA" w:rsidP="005735A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41FAA22E"/>
    <w:lvl w:ilvl="0">
      <w:start w:val="1"/>
      <w:numFmt w:val="decimal"/>
      <w:pStyle w:val="HEADERSections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FB6CF1FE"/>
    <w:lvl w:ilvl="0">
      <w:start w:val="1"/>
      <w:numFmt w:val="lowerLetter"/>
      <w:pStyle w:val="ListNumber2"/>
      <w:lvlText w:val="%1."/>
      <w:lvlJc w:val="left"/>
      <w:pPr>
        <w:tabs>
          <w:tab w:val="num" w:pos="357"/>
        </w:tabs>
        <w:ind w:left="958" w:hanging="357"/>
      </w:pPr>
      <w:rPr>
        <w:rFonts w:hint="default"/>
      </w:rPr>
    </w:lvl>
  </w:abstractNum>
  <w:abstractNum w:abstractNumId="2" w15:restartNumberingAfterBreak="0">
    <w:nsid w:val="FFFFFF80"/>
    <w:multiLevelType w:val="singleLevel"/>
    <w:tmpl w:val="AA1EE4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A42AC14"/>
    <w:lvl w:ilvl="0">
      <w:start w:val="1"/>
      <w:numFmt w:val="bullet"/>
      <w:pStyle w:val="ListBullet2"/>
      <w:lvlText w:val=""/>
      <w:lvlJc w:val="left"/>
      <w:pPr>
        <w:tabs>
          <w:tab w:val="num" w:pos="357"/>
        </w:tabs>
        <w:ind w:left="1355" w:hanging="397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15721FE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FFFFFF89"/>
    <w:multiLevelType w:val="singleLevel"/>
    <w:tmpl w:val="CD688BE0"/>
    <w:lvl w:ilvl="0">
      <w:start w:val="1"/>
      <w:numFmt w:val="bullet"/>
      <w:pStyle w:val="StyleBulletPointsLeftBefore6ptAfter0p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5082B59"/>
    <w:multiLevelType w:val="hybridMultilevel"/>
    <w:tmpl w:val="12CEBDCA"/>
    <w:lvl w:ilvl="0" w:tplc="B4CA61F2">
      <w:start w:val="1"/>
      <w:numFmt w:val="bullet"/>
      <w:pStyle w:val="List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7B0D83"/>
    <w:multiLevelType w:val="hybridMultilevel"/>
    <w:tmpl w:val="14F200FA"/>
    <w:lvl w:ilvl="0" w:tplc="15827572">
      <w:start w:val="1"/>
      <w:numFmt w:val="bullet"/>
      <w:pStyle w:val="SummaryPara2"/>
      <w:lvlText w:val=""/>
      <w:lvlJc w:val="left"/>
      <w:pPr>
        <w:tabs>
          <w:tab w:val="num" w:pos="360"/>
        </w:tabs>
        <w:ind w:left="400" w:hanging="400"/>
      </w:pPr>
      <w:rPr>
        <w:rFonts w:ascii="MS Outlook" w:hAnsi="MS Outlook" w:hint="default"/>
        <w:b/>
        <w:i w:val="0"/>
        <w:color w:val="000000"/>
        <w:sz w:val="40"/>
        <w:szCs w:val="4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2E00BB"/>
    <w:multiLevelType w:val="hybridMultilevel"/>
    <w:tmpl w:val="C2166E2C"/>
    <w:lvl w:ilvl="0" w:tplc="BC48C784">
      <w:start w:val="1"/>
      <w:numFmt w:val="bullet"/>
      <w:pStyle w:val="TableBullet2"/>
      <w:lvlText w:val="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3513CB"/>
    <w:multiLevelType w:val="hybridMultilevel"/>
    <w:tmpl w:val="3A52C242"/>
    <w:lvl w:ilvl="0" w:tplc="F782B8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Arial"/>
        <w:b w:val="0"/>
        <w:i w:val="0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8640"/>
        </w:tabs>
        <w:ind w:left="86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9360"/>
        </w:tabs>
        <w:ind w:left="93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</w:rPr>
    </w:lvl>
  </w:abstractNum>
  <w:abstractNum w:abstractNumId="10" w15:restartNumberingAfterBreak="0">
    <w:nsid w:val="25D76B1E"/>
    <w:multiLevelType w:val="hybridMultilevel"/>
    <w:tmpl w:val="4E86D6A0"/>
    <w:lvl w:ilvl="0" w:tplc="EC8AFE42">
      <w:start w:val="1"/>
      <w:numFmt w:val="lowerLetter"/>
      <w:lvlText w:val="%1."/>
      <w:lvlJc w:val="left"/>
      <w:pPr>
        <w:tabs>
          <w:tab w:val="num" w:pos="1364"/>
        </w:tabs>
        <w:ind w:left="1364" w:hanging="284"/>
      </w:pPr>
      <w:rPr>
        <w:rFonts w:ascii="Arial" w:hAnsi="Arial" w:hint="default"/>
        <w:b w:val="0"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C4612E"/>
    <w:multiLevelType w:val="multilevel"/>
    <w:tmpl w:val="65D04C42"/>
    <w:lvl w:ilvl="0">
      <w:start w:val="1"/>
      <w:numFmt w:val="decimal"/>
      <w:lvlText w:val="%1"/>
      <w:lvlJc w:val="left"/>
      <w:pPr>
        <w:tabs>
          <w:tab w:val="num" w:pos="-1304"/>
        </w:tabs>
        <w:ind w:left="-1304" w:hanging="68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1304"/>
        </w:tabs>
        <w:ind w:left="-1304" w:hanging="681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pStyle w:val="Heading6"/>
      <w:suff w:val="nothing"/>
      <w:lvlText w:val=""/>
      <w:lvlJc w:val="left"/>
      <w:pPr>
        <w:ind w:left="0" w:hanging="1985"/>
      </w:pPr>
      <w:rPr>
        <w:rFonts w:hint="default"/>
      </w:rPr>
    </w:lvl>
    <w:lvl w:ilvl="6">
      <w:start w:val="1"/>
      <w:numFmt w:val="none"/>
      <w:pStyle w:val="Heading7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pStyle w:val="Heading8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40F81FEA"/>
    <w:multiLevelType w:val="hybridMultilevel"/>
    <w:tmpl w:val="247CEB56"/>
    <w:lvl w:ilvl="0" w:tplc="5C34BC26">
      <w:start w:val="1"/>
      <w:numFmt w:val="bullet"/>
      <w:pStyle w:val="NZAIDGreyboxbullets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FD4168"/>
    <w:multiLevelType w:val="hybridMultilevel"/>
    <w:tmpl w:val="A832EFC8"/>
    <w:lvl w:ilvl="0" w:tplc="4EA47972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DA242B"/>
    <w:multiLevelType w:val="multilevel"/>
    <w:tmpl w:val="F1E46424"/>
    <w:lvl w:ilvl="0">
      <w:start w:val="1"/>
      <w:numFmt w:val="bullet"/>
      <w:pStyle w:val="NZAIDStyleBulletPoints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sz w:val="16"/>
        <w:szCs w:val="16"/>
      </w:rPr>
    </w:lvl>
    <w:lvl w:ilvl="1">
      <w:start w:val="1"/>
      <w:numFmt w:val="bullet"/>
      <w:lvlText w:val=""/>
      <w:lvlJc w:val="left"/>
      <w:pPr>
        <w:tabs>
          <w:tab w:val="num" w:pos="1191"/>
        </w:tabs>
        <w:ind w:left="1248" w:hanging="454"/>
      </w:pPr>
      <w:rPr>
        <w:rFonts w:ascii="Symbol" w:hAnsi="Symbo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97"/>
        </w:tabs>
        <w:ind w:left="1837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917"/>
        </w:tabs>
        <w:ind w:left="2557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637"/>
        </w:tabs>
        <w:ind w:left="3277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357"/>
        </w:tabs>
        <w:ind w:left="3997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077"/>
        </w:tabs>
        <w:ind w:left="4717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797"/>
        </w:tabs>
        <w:ind w:left="5437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517"/>
        </w:tabs>
        <w:ind w:left="6157" w:firstLine="0"/>
      </w:pPr>
      <w:rPr>
        <w:rFonts w:hint="default"/>
      </w:rPr>
    </w:lvl>
  </w:abstractNum>
  <w:abstractNum w:abstractNumId="15" w15:restartNumberingAfterBreak="0">
    <w:nsid w:val="58742237"/>
    <w:multiLevelType w:val="hybridMultilevel"/>
    <w:tmpl w:val="94565068"/>
    <w:lvl w:ilvl="0" w:tplc="F782B8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Arial"/>
        <w:b w:val="0"/>
        <w:i w:val="0"/>
        <w:sz w:val="16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526A7A"/>
    <w:multiLevelType w:val="multilevel"/>
    <w:tmpl w:val="39ACC4B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C75349A"/>
    <w:multiLevelType w:val="hybridMultilevel"/>
    <w:tmpl w:val="FAF0863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3"/>
      <w:numFmt w:val="bullet"/>
      <w:pStyle w:val="Summarypara3"/>
      <w:lvlText w:val=""/>
      <w:lvlJc w:val="left"/>
      <w:pPr>
        <w:tabs>
          <w:tab w:val="num" w:pos="720"/>
        </w:tabs>
        <w:ind w:left="720" w:hanging="720"/>
      </w:pPr>
      <w:rPr>
        <w:rFonts w:ascii="MS Outlook" w:hAnsi="MS Outlook" w:cs="Arial" w:hint="default"/>
        <w:b/>
        <w:i w:val="0"/>
        <w:color w:val="003300"/>
        <w:sz w:val="44"/>
        <w:szCs w:val="44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093368"/>
    <w:multiLevelType w:val="multilevel"/>
    <w:tmpl w:val="1A7ECEE6"/>
    <w:lvl w:ilvl="0">
      <w:start w:val="1"/>
      <w:numFmt w:val="bullet"/>
      <w:lvlText w:val=""/>
      <w:lvlJc w:val="left"/>
      <w:pPr>
        <w:tabs>
          <w:tab w:val="num" w:pos="357"/>
        </w:tabs>
        <w:ind w:left="958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0B773F"/>
    <w:multiLevelType w:val="hybridMultilevel"/>
    <w:tmpl w:val="786A1AF2"/>
    <w:lvl w:ilvl="0" w:tplc="6978C068">
      <w:start w:val="1"/>
      <w:numFmt w:val="bullet"/>
      <w:pStyle w:val="summaryPara1"/>
      <w:lvlText w:val=""/>
      <w:lvlJc w:val="left"/>
      <w:pPr>
        <w:tabs>
          <w:tab w:val="num" w:pos="757"/>
        </w:tabs>
        <w:ind w:left="757" w:hanging="397"/>
      </w:pPr>
      <w:rPr>
        <w:rFonts w:ascii="Wingdings" w:hAnsi="Wingdings" w:hint="default"/>
        <w:b w:val="0"/>
        <w:i w:val="0"/>
        <w:color w:val="000000"/>
        <w:sz w:val="40"/>
        <w:szCs w:val="40"/>
      </w:rPr>
    </w:lvl>
    <w:lvl w:ilvl="1" w:tplc="0409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F7E6767"/>
    <w:multiLevelType w:val="hybridMultilevel"/>
    <w:tmpl w:val="97CA859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11"/>
  </w:num>
  <w:num w:numId="7">
    <w:abstractNumId w:val="8"/>
  </w:num>
  <w:num w:numId="8">
    <w:abstractNumId w:val="13"/>
  </w:num>
  <w:num w:numId="9">
    <w:abstractNumId w:val="6"/>
  </w:num>
  <w:num w:numId="10">
    <w:abstractNumId w:val="19"/>
  </w:num>
  <w:num w:numId="11">
    <w:abstractNumId w:val="17"/>
  </w:num>
  <w:num w:numId="12">
    <w:abstractNumId w:val="7"/>
  </w:num>
  <w:num w:numId="13">
    <w:abstractNumId w:val="16"/>
  </w:num>
  <w:num w:numId="14">
    <w:abstractNumId w:val="10"/>
  </w:num>
  <w:num w:numId="15">
    <w:abstractNumId w:val="1"/>
    <w:lvlOverride w:ilvl="0">
      <w:startOverride w:val="1"/>
    </w:lvlOverride>
  </w:num>
  <w:num w:numId="16">
    <w:abstractNumId w:val="2"/>
  </w:num>
  <w:num w:numId="17">
    <w:abstractNumId w:val="12"/>
  </w:num>
  <w:num w:numId="18">
    <w:abstractNumId w:val="14"/>
  </w:num>
  <w:num w:numId="19">
    <w:abstractNumId w:val="9"/>
  </w:num>
  <w:num w:numId="20">
    <w:abstractNumId w:val="15"/>
  </w:num>
  <w:num w:numId="21">
    <w:abstractNumId w:val="20"/>
  </w:num>
  <w:num w:numId="22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aveatType" w:val=" 0"/>
    <w:docVar w:name="ClasType" w:val=" 1"/>
    <w:docVar w:name="dvFooter" w:val="2497343v9"/>
  </w:docVars>
  <w:rsids>
    <w:rsidRoot w:val="000B19A4"/>
    <w:rsid w:val="00001578"/>
    <w:rsid w:val="0000549B"/>
    <w:rsid w:val="000077BA"/>
    <w:rsid w:val="0001047B"/>
    <w:rsid w:val="000133F1"/>
    <w:rsid w:val="000324B2"/>
    <w:rsid w:val="00036BFD"/>
    <w:rsid w:val="00036F14"/>
    <w:rsid w:val="00046350"/>
    <w:rsid w:val="0006095A"/>
    <w:rsid w:val="00062571"/>
    <w:rsid w:val="00063C54"/>
    <w:rsid w:val="00063F3F"/>
    <w:rsid w:val="00064DB8"/>
    <w:rsid w:val="00081701"/>
    <w:rsid w:val="00083EB9"/>
    <w:rsid w:val="000847D6"/>
    <w:rsid w:val="000869FA"/>
    <w:rsid w:val="000902CF"/>
    <w:rsid w:val="000911F3"/>
    <w:rsid w:val="00091F2F"/>
    <w:rsid w:val="00094467"/>
    <w:rsid w:val="00096088"/>
    <w:rsid w:val="00096399"/>
    <w:rsid w:val="000A5318"/>
    <w:rsid w:val="000A57B4"/>
    <w:rsid w:val="000A5E2A"/>
    <w:rsid w:val="000B19A4"/>
    <w:rsid w:val="000B2275"/>
    <w:rsid w:val="000B3CFB"/>
    <w:rsid w:val="000B6105"/>
    <w:rsid w:val="000C0F75"/>
    <w:rsid w:val="000C57FE"/>
    <w:rsid w:val="000D492F"/>
    <w:rsid w:val="000F0765"/>
    <w:rsid w:val="000F0DFC"/>
    <w:rsid w:val="000F3D96"/>
    <w:rsid w:val="00101DC8"/>
    <w:rsid w:val="00104BF0"/>
    <w:rsid w:val="001111CF"/>
    <w:rsid w:val="00111516"/>
    <w:rsid w:val="00115109"/>
    <w:rsid w:val="001179D8"/>
    <w:rsid w:val="001200B4"/>
    <w:rsid w:val="0012167D"/>
    <w:rsid w:val="001237E7"/>
    <w:rsid w:val="001249EC"/>
    <w:rsid w:val="00133BC8"/>
    <w:rsid w:val="00153281"/>
    <w:rsid w:val="00154E90"/>
    <w:rsid w:val="00156C17"/>
    <w:rsid w:val="00157D80"/>
    <w:rsid w:val="001625D8"/>
    <w:rsid w:val="001646A6"/>
    <w:rsid w:val="00167ED7"/>
    <w:rsid w:val="00172DC6"/>
    <w:rsid w:val="00186107"/>
    <w:rsid w:val="001932AA"/>
    <w:rsid w:val="0019405A"/>
    <w:rsid w:val="0019484F"/>
    <w:rsid w:val="00196F98"/>
    <w:rsid w:val="001A04B2"/>
    <w:rsid w:val="001A2598"/>
    <w:rsid w:val="001A3186"/>
    <w:rsid w:val="001D1B92"/>
    <w:rsid w:val="001D60B1"/>
    <w:rsid w:val="001E2F43"/>
    <w:rsid w:val="001E6439"/>
    <w:rsid w:val="001F0430"/>
    <w:rsid w:val="001F1EA2"/>
    <w:rsid w:val="001F4FC3"/>
    <w:rsid w:val="001F662E"/>
    <w:rsid w:val="00213B35"/>
    <w:rsid w:val="00213E78"/>
    <w:rsid w:val="00215120"/>
    <w:rsid w:val="002155B5"/>
    <w:rsid w:val="00217912"/>
    <w:rsid w:val="00230892"/>
    <w:rsid w:val="00231AAF"/>
    <w:rsid w:val="0023241A"/>
    <w:rsid w:val="002356E1"/>
    <w:rsid w:val="0024040C"/>
    <w:rsid w:val="00242EB6"/>
    <w:rsid w:val="00260151"/>
    <w:rsid w:val="00262870"/>
    <w:rsid w:val="00282A27"/>
    <w:rsid w:val="002A12E0"/>
    <w:rsid w:val="002A51C8"/>
    <w:rsid w:val="002A5D06"/>
    <w:rsid w:val="002A7D4F"/>
    <w:rsid w:val="002B5965"/>
    <w:rsid w:val="002B7768"/>
    <w:rsid w:val="002B7CEA"/>
    <w:rsid w:val="002C2002"/>
    <w:rsid w:val="002C20D0"/>
    <w:rsid w:val="002C3FCF"/>
    <w:rsid w:val="002C50F4"/>
    <w:rsid w:val="002D3D9A"/>
    <w:rsid w:val="002D542C"/>
    <w:rsid w:val="002E4F7A"/>
    <w:rsid w:val="002F1561"/>
    <w:rsid w:val="0030640C"/>
    <w:rsid w:val="00313F38"/>
    <w:rsid w:val="0032579C"/>
    <w:rsid w:val="0033172C"/>
    <w:rsid w:val="00340913"/>
    <w:rsid w:val="00341F2C"/>
    <w:rsid w:val="0034630E"/>
    <w:rsid w:val="00357628"/>
    <w:rsid w:val="0036296A"/>
    <w:rsid w:val="00362A39"/>
    <w:rsid w:val="00382A1B"/>
    <w:rsid w:val="00382DD8"/>
    <w:rsid w:val="00394118"/>
    <w:rsid w:val="003A36BE"/>
    <w:rsid w:val="003A595F"/>
    <w:rsid w:val="003B1820"/>
    <w:rsid w:val="003B4AC2"/>
    <w:rsid w:val="003B58F1"/>
    <w:rsid w:val="003C2E64"/>
    <w:rsid w:val="003C45B5"/>
    <w:rsid w:val="003C610E"/>
    <w:rsid w:val="003F1B40"/>
    <w:rsid w:val="0040402B"/>
    <w:rsid w:val="00413741"/>
    <w:rsid w:val="00414CD6"/>
    <w:rsid w:val="00423B7A"/>
    <w:rsid w:val="00437D08"/>
    <w:rsid w:val="00440303"/>
    <w:rsid w:val="00440378"/>
    <w:rsid w:val="004458BE"/>
    <w:rsid w:val="00445A74"/>
    <w:rsid w:val="004535D3"/>
    <w:rsid w:val="00460C87"/>
    <w:rsid w:val="004616A1"/>
    <w:rsid w:val="00463976"/>
    <w:rsid w:val="00464D9B"/>
    <w:rsid w:val="0046625F"/>
    <w:rsid w:val="00466522"/>
    <w:rsid w:val="0049009E"/>
    <w:rsid w:val="00490914"/>
    <w:rsid w:val="004941AA"/>
    <w:rsid w:val="004A1BFA"/>
    <w:rsid w:val="004A36DD"/>
    <w:rsid w:val="004A5038"/>
    <w:rsid w:val="004A55A9"/>
    <w:rsid w:val="004A7E82"/>
    <w:rsid w:val="004B16A4"/>
    <w:rsid w:val="004C234D"/>
    <w:rsid w:val="004C26F8"/>
    <w:rsid w:val="004C2A48"/>
    <w:rsid w:val="004C3938"/>
    <w:rsid w:val="004D1D25"/>
    <w:rsid w:val="004D672F"/>
    <w:rsid w:val="004E01AB"/>
    <w:rsid w:val="004F0EB6"/>
    <w:rsid w:val="004F6398"/>
    <w:rsid w:val="00501C9F"/>
    <w:rsid w:val="00503B60"/>
    <w:rsid w:val="005111C0"/>
    <w:rsid w:val="00511E8E"/>
    <w:rsid w:val="00514418"/>
    <w:rsid w:val="00516364"/>
    <w:rsid w:val="005175AA"/>
    <w:rsid w:val="00522A8E"/>
    <w:rsid w:val="00532601"/>
    <w:rsid w:val="00532B95"/>
    <w:rsid w:val="00541D17"/>
    <w:rsid w:val="00544B45"/>
    <w:rsid w:val="00551832"/>
    <w:rsid w:val="00552FED"/>
    <w:rsid w:val="005544B2"/>
    <w:rsid w:val="00554795"/>
    <w:rsid w:val="005576C5"/>
    <w:rsid w:val="00560AB6"/>
    <w:rsid w:val="00566BB6"/>
    <w:rsid w:val="0056759C"/>
    <w:rsid w:val="005735A3"/>
    <w:rsid w:val="005767AB"/>
    <w:rsid w:val="005A66DC"/>
    <w:rsid w:val="005A7088"/>
    <w:rsid w:val="005B061C"/>
    <w:rsid w:val="005B61BB"/>
    <w:rsid w:val="005C2929"/>
    <w:rsid w:val="005C2A86"/>
    <w:rsid w:val="005C42DA"/>
    <w:rsid w:val="005D5BAB"/>
    <w:rsid w:val="005D617D"/>
    <w:rsid w:val="005E412D"/>
    <w:rsid w:val="005E6091"/>
    <w:rsid w:val="005F0F38"/>
    <w:rsid w:val="005F0FA6"/>
    <w:rsid w:val="00602111"/>
    <w:rsid w:val="00607BB9"/>
    <w:rsid w:val="00613241"/>
    <w:rsid w:val="0061658F"/>
    <w:rsid w:val="00617F51"/>
    <w:rsid w:val="00617F82"/>
    <w:rsid w:val="00621C26"/>
    <w:rsid w:val="00630878"/>
    <w:rsid w:val="00631525"/>
    <w:rsid w:val="00633B70"/>
    <w:rsid w:val="0064250D"/>
    <w:rsid w:val="00643A3A"/>
    <w:rsid w:val="00644CC1"/>
    <w:rsid w:val="00650271"/>
    <w:rsid w:val="00662214"/>
    <w:rsid w:val="006710F8"/>
    <w:rsid w:val="006716F9"/>
    <w:rsid w:val="00671CB1"/>
    <w:rsid w:val="00673AD6"/>
    <w:rsid w:val="00675B6C"/>
    <w:rsid w:val="00685B78"/>
    <w:rsid w:val="00694219"/>
    <w:rsid w:val="006A0949"/>
    <w:rsid w:val="006B4040"/>
    <w:rsid w:val="006B4EE5"/>
    <w:rsid w:val="006B6D5B"/>
    <w:rsid w:val="006B6F00"/>
    <w:rsid w:val="006D1906"/>
    <w:rsid w:val="006D5628"/>
    <w:rsid w:val="0070314C"/>
    <w:rsid w:val="00704ACE"/>
    <w:rsid w:val="00704BA5"/>
    <w:rsid w:val="00714D76"/>
    <w:rsid w:val="007200A5"/>
    <w:rsid w:val="0072658B"/>
    <w:rsid w:val="00727FE7"/>
    <w:rsid w:val="0073308D"/>
    <w:rsid w:val="00733DA7"/>
    <w:rsid w:val="0073576C"/>
    <w:rsid w:val="00737DFF"/>
    <w:rsid w:val="007402CA"/>
    <w:rsid w:val="00741FA5"/>
    <w:rsid w:val="00743B25"/>
    <w:rsid w:val="0074443F"/>
    <w:rsid w:val="00747282"/>
    <w:rsid w:val="007475DC"/>
    <w:rsid w:val="0075048A"/>
    <w:rsid w:val="007505C8"/>
    <w:rsid w:val="00751916"/>
    <w:rsid w:val="00753E9A"/>
    <w:rsid w:val="00766CE6"/>
    <w:rsid w:val="00767608"/>
    <w:rsid w:val="00771533"/>
    <w:rsid w:val="00774148"/>
    <w:rsid w:val="00780F71"/>
    <w:rsid w:val="00784E03"/>
    <w:rsid w:val="0079694D"/>
    <w:rsid w:val="007A6765"/>
    <w:rsid w:val="007A721C"/>
    <w:rsid w:val="007B17CC"/>
    <w:rsid w:val="007B7D48"/>
    <w:rsid w:val="007C55A2"/>
    <w:rsid w:val="007D2BB8"/>
    <w:rsid w:val="007D3E6D"/>
    <w:rsid w:val="007D7A99"/>
    <w:rsid w:val="007E3CB7"/>
    <w:rsid w:val="00807C92"/>
    <w:rsid w:val="00807EB2"/>
    <w:rsid w:val="00810085"/>
    <w:rsid w:val="00810C98"/>
    <w:rsid w:val="00821332"/>
    <w:rsid w:val="008245B5"/>
    <w:rsid w:val="00835179"/>
    <w:rsid w:val="00836FD7"/>
    <w:rsid w:val="00846764"/>
    <w:rsid w:val="0084792E"/>
    <w:rsid w:val="00851004"/>
    <w:rsid w:val="00851856"/>
    <w:rsid w:val="008573A2"/>
    <w:rsid w:val="008646D9"/>
    <w:rsid w:val="00864BA2"/>
    <w:rsid w:val="00876418"/>
    <w:rsid w:val="00885F01"/>
    <w:rsid w:val="008917DE"/>
    <w:rsid w:val="00895E3A"/>
    <w:rsid w:val="008A042F"/>
    <w:rsid w:val="008A2FDE"/>
    <w:rsid w:val="008A48FB"/>
    <w:rsid w:val="008A57FE"/>
    <w:rsid w:val="008A693C"/>
    <w:rsid w:val="008B12B9"/>
    <w:rsid w:val="008B3450"/>
    <w:rsid w:val="008C2AD1"/>
    <w:rsid w:val="008C58ED"/>
    <w:rsid w:val="008C7B63"/>
    <w:rsid w:val="008D4DCE"/>
    <w:rsid w:val="008D7604"/>
    <w:rsid w:val="008E2502"/>
    <w:rsid w:val="008E40A1"/>
    <w:rsid w:val="008F1796"/>
    <w:rsid w:val="008F3303"/>
    <w:rsid w:val="008F796E"/>
    <w:rsid w:val="008F799E"/>
    <w:rsid w:val="0090490E"/>
    <w:rsid w:val="00911F19"/>
    <w:rsid w:val="009122E9"/>
    <w:rsid w:val="009136E5"/>
    <w:rsid w:val="009140D9"/>
    <w:rsid w:val="0091515F"/>
    <w:rsid w:val="00915A6E"/>
    <w:rsid w:val="00917B3F"/>
    <w:rsid w:val="00920FCF"/>
    <w:rsid w:val="00931D7F"/>
    <w:rsid w:val="00935D55"/>
    <w:rsid w:val="009372A5"/>
    <w:rsid w:val="009435F7"/>
    <w:rsid w:val="00953F15"/>
    <w:rsid w:val="0096684E"/>
    <w:rsid w:val="009737C8"/>
    <w:rsid w:val="0097384C"/>
    <w:rsid w:val="00974CD1"/>
    <w:rsid w:val="00984BD7"/>
    <w:rsid w:val="00987BB9"/>
    <w:rsid w:val="009A097A"/>
    <w:rsid w:val="009A3D98"/>
    <w:rsid w:val="009A7114"/>
    <w:rsid w:val="009B4AD5"/>
    <w:rsid w:val="009B4B1E"/>
    <w:rsid w:val="009C1240"/>
    <w:rsid w:val="009C3B7D"/>
    <w:rsid w:val="009C50F3"/>
    <w:rsid w:val="009C79A3"/>
    <w:rsid w:val="009D15A7"/>
    <w:rsid w:val="009E4920"/>
    <w:rsid w:val="009E6846"/>
    <w:rsid w:val="009E796D"/>
    <w:rsid w:val="009F04BE"/>
    <w:rsid w:val="009F1704"/>
    <w:rsid w:val="00A0037F"/>
    <w:rsid w:val="00A03470"/>
    <w:rsid w:val="00A0371F"/>
    <w:rsid w:val="00A13EB3"/>
    <w:rsid w:val="00A15C58"/>
    <w:rsid w:val="00A1701D"/>
    <w:rsid w:val="00A215DE"/>
    <w:rsid w:val="00A22970"/>
    <w:rsid w:val="00A36739"/>
    <w:rsid w:val="00A369B5"/>
    <w:rsid w:val="00A41AE9"/>
    <w:rsid w:val="00A516F5"/>
    <w:rsid w:val="00A533DE"/>
    <w:rsid w:val="00A5798B"/>
    <w:rsid w:val="00A773A4"/>
    <w:rsid w:val="00A8446D"/>
    <w:rsid w:val="00A934D3"/>
    <w:rsid w:val="00AA0F78"/>
    <w:rsid w:val="00AA5232"/>
    <w:rsid w:val="00AA799E"/>
    <w:rsid w:val="00AA7FF6"/>
    <w:rsid w:val="00AB20E4"/>
    <w:rsid w:val="00AB5E08"/>
    <w:rsid w:val="00AD20E7"/>
    <w:rsid w:val="00AE3F89"/>
    <w:rsid w:val="00AE68A3"/>
    <w:rsid w:val="00AE6F16"/>
    <w:rsid w:val="00AF5211"/>
    <w:rsid w:val="00B00549"/>
    <w:rsid w:val="00B05C8F"/>
    <w:rsid w:val="00B066C8"/>
    <w:rsid w:val="00B1448A"/>
    <w:rsid w:val="00B15106"/>
    <w:rsid w:val="00B16B98"/>
    <w:rsid w:val="00B171CC"/>
    <w:rsid w:val="00B2123A"/>
    <w:rsid w:val="00B235DB"/>
    <w:rsid w:val="00B266D6"/>
    <w:rsid w:val="00B31AC8"/>
    <w:rsid w:val="00B342E2"/>
    <w:rsid w:val="00B513C7"/>
    <w:rsid w:val="00B600D0"/>
    <w:rsid w:val="00B66C32"/>
    <w:rsid w:val="00B84902"/>
    <w:rsid w:val="00B860C5"/>
    <w:rsid w:val="00B957D0"/>
    <w:rsid w:val="00BA1F3D"/>
    <w:rsid w:val="00BA5767"/>
    <w:rsid w:val="00BB1664"/>
    <w:rsid w:val="00BC0A86"/>
    <w:rsid w:val="00BC4D93"/>
    <w:rsid w:val="00BC676D"/>
    <w:rsid w:val="00BD31C9"/>
    <w:rsid w:val="00BE019E"/>
    <w:rsid w:val="00BE2C5F"/>
    <w:rsid w:val="00BE7442"/>
    <w:rsid w:val="00BF31C2"/>
    <w:rsid w:val="00C11E7B"/>
    <w:rsid w:val="00C123A8"/>
    <w:rsid w:val="00C1554C"/>
    <w:rsid w:val="00C17CD4"/>
    <w:rsid w:val="00C21460"/>
    <w:rsid w:val="00C24044"/>
    <w:rsid w:val="00C2594C"/>
    <w:rsid w:val="00C2707C"/>
    <w:rsid w:val="00C34495"/>
    <w:rsid w:val="00C362AA"/>
    <w:rsid w:val="00C407B0"/>
    <w:rsid w:val="00C416FA"/>
    <w:rsid w:val="00C50F33"/>
    <w:rsid w:val="00C52C14"/>
    <w:rsid w:val="00C5659C"/>
    <w:rsid w:val="00C622F7"/>
    <w:rsid w:val="00C660A1"/>
    <w:rsid w:val="00C71E94"/>
    <w:rsid w:val="00C72DED"/>
    <w:rsid w:val="00C74783"/>
    <w:rsid w:val="00C82268"/>
    <w:rsid w:val="00C842A3"/>
    <w:rsid w:val="00CA33C5"/>
    <w:rsid w:val="00CA540C"/>
    <w:rsid w:val="00CA5E13"/>
    <w:rsid w:val="00CA73D5"/>
    <w:rsid w:val="00CB2196"/>
    <w:rsid w:val="00CB2856"/>
    <w:rsid w:val="00CC13EE"/>
    <w:rsid w:val="00CC6DA9"/>
    <w:rsid w:val="00CF0532"/>
    <w:rsid w:val="00CF0D5C"/>
    <w:rsid w:val="00D036FD"/>
    <w:rsid w:val="00D05653"/>
    <w:rsid w:val="00D12011"/>
    <w:rsid w:val="00D13F7C"/>
    <w:rsid w:val="00D1646B"/>
    <w:rsid w:val="00D2238D"/>
    <w:rsid w:val="00D242E4"/>
    <w:rsid w:val="00D24F9E"/>
    <w:rsid w:val="00D302BB"/>
    <w:rsid w:val="00D36EC2"/>
    <w:rsid w:val="00D51394"/>
    <w:rsid w:val="00D74FF5"/>
    <w:rsid w:val="00D8260C"/>
    <w:rsid w:val="00D90FB8"/>
    <w:rsid w:val="00D939A8"/>
    <w:rsid w:val="00D96803"/>
    <w:rsid w:val="00DA6B04"/>
    <w:rsid w:val="00DB12CB"/>
    <w:rsid w:val="00DB5658"/>
    <w:rsid w:val="00DC4677"/>
    <w:rsid w:val="00DC4D24"/>
    <w:rsid w:val="00DC52F1"/>
    <w:rsid w:val="00DC7AD1"/>
    <w:rsid w:val="00DD17AF"/>
    <w:rsid w:val="00DD7145"/>
    <w:rsid w:val="00E001D3"/>
    <w:rsid w:val="00E16340"/>
    <w:rsid w:val="00E231D3"/>
    <w:rsid w:val="00E23EEC"/>
    <w:rsid w:val="00E243CC"/>
    <w:rsid w:val="00E33E70"/>
    <w:rsid w:val="00E375A4"/>
    <w:rsid w:val="00E41707"/>
    <w:rsid w:val="00E4378D"/>
    <w:rsid w:val="00E43B0D"/>
    <w:rsid w:val="00E43E8E"/>
    <w:rsid w:val="00E45F17"/>
    <w:rsid w:val="00E538DB"/>
    <w:rsid w:val="00E60C95"/>
    <w:rsid w:val="00E62DA6"/>
    <w:rsid w:val="00E67AC5"/>
    <w:rsid w:val="00E76530"/>
    <w:rsid w:val="00E84E4E"/>
    <w:rsid w:val="00E95E75"/>
    <w:rsid w:val="00E96ADA"/>
    <w:rsid w:val="00EA02B5"/>
    <w:rsid w:val="00EA158D"/>
    <w:rsid w:val="00EA397A"/>
    <w:rsid w:val="00EB587B"/>
    <w:rsid w:val="00EC669C"/>
    <w:rsid w:val="00EC74B3"/>
    <w:rsid w:val="00ED1BCF"/>
    <w:rsid w:val="00ED5881"/>
    <w:rsid w:val="00ED770E"/>
    <w:rsid w:val="00EE62DC"/>
    <w:rsid w:val="00F14CA2"/>
    <w:rsid w:val="00F306C9"/>
    <w:rsid w:val="00F32B21"/>
    <w:rsid w:val="00F407BE"/>
    <w:rsid w:val="00F43260"/>
    <w:rsid w:val="00F7673E"/>
    <w:rsid w:val="00F83ECB"/>
    <w:rsid w:val="00F879CB"/>
    <w:rsid w:val="00F95843"/>
    <w:rsid w:val="00F96B97"/>
    <w:rsid w:val="00F97816"/>
    <w:rsid w:val="00FA6D3B"/>
    <w:rsid w:val="00FA7562"/>
    <w:rsid w:val="00FB5997"/>
    <w:rsid w:val="00FD44B6"/>
    <w:rsid w:val="00FD6275"/>
    <w:rsid w:val="00FE7D90"/>
    <w:rsid w:val="00FF2909"/>
    <w:rsid w:val="00FF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446201"/>
  <w15:docId w15:val="{65CCBD84-DCB3-48A5-9057-58300B159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BodyText"/>
    <w:qFormat/>
    <w:rsid w:val="00DB12CB"/>
    <w:pPr>
      <w:spacing w:line="288" w:lineRule="auto"/>
    </w:pPr>
    <w:rPr>
      <w:rFonts w:ascii="Verdana" w:hAnsi="Verdana"/>
      <w:szCs w:val="24"/>
      <w:lang w:val="en-GB" w:eastAsia="en-GB"/>
    </w:rPr>
  </w:style>
  <w:style w:type="paragraph" w:styleId="Heading1">
    <w:name w:val="heading 1"/>
    <w:next w:val="BodyText"/>
    <w:link w:val="Heading1Char1"/>
    <w:qFormat/>
    <w:rsid w:val="0040402B"/>
    <w:pPr>
      <w:keepNext/>
      <w:pBdr>
        <w:bottom w:val="single" w:sz="4" w:space="2" w:color="auto"/>
      </w:pBdr>
      <w:spacing w:before="480" w:after="240" w:line="312" w:lineRule="auto"/>
      <w:outlineLvl w:val="0"/>
    </w:pPr>
    <w:rPr>
      <w:rFonts w:ascii="Verdana" w:hAnsi="Verdana"/>
      <w:color w:val="000000"/>
      <w:sz w:val="28"/>
      <w:lang w:eastAsia="en-US" w:bidi="ar-DZ"/>
    </w:rPr>
  </w:style>
  <w:style w:type="paragraph" w:styleId="Heading2">
    <w:name w:val="heading 2"/>
    <w:next w:val="BodyText"/>
    <w:qFormat/>
    <w:rsid w:val="00766CE6"/>
    <w:pPr>
      <w:keepNext/>
      <w:overflowPunct w:val="0"/>
      <w:autoSpaceDE w:val="0"/>
      <w:autoSpaceDN w:val="0"/>
      <w:adjustRightInd w:val="0"/>
      <w:spacing w:before="240" w:after="60" w:line="312" w:lineRule="auto"/>
      <w:textAlignment w:val="baseline"/>
      <w:outlineLvl w:val="1"/>
    </w:pPr>
    <w:rPr>
      <w:rFonts w:ascii="Verdana" w:hAnsi="Verdana"/>
      <w:b/>
      <w:sz w:val="24"/>
      <w:lang w:eastAsia="en-US" w:bidi="ar-DZ"/>
    </w:rPr>
  </w:style>
  <w:style w:type="paragraph" w:styleId="Heading3">
    <w:name w:val="heading 3"/>
    <w:next w:val="BodyText"/>
    <w:link w:val="Heading3Char"/>
    <w:qFormat/>
    <w:rsid w:val="00AA5232"/>
    <w:pPr>
      <w:keepNext/>
      <w:numPr>
        <w:ilvl w:val="2"/>
        <w:numId w:val="6"/>
      </w:numPr>
      <w:tabs>
        <w:tab w:val="left" w:pos="601"/>
      </w:tabs>
      <w:overflowPunct w:val="0"/>
      <w:autoSpaceDE w:val="0"/>
      <w:autoSpaceDN w:val="0"/>
      <w:adjustRightInd w:val="0"/>
      <w:spacing w:before="480" w:after="120" w:line="312" w:lineRule="auto"/>
      <w:textAlignment w:val="baseline"/>
      <w:outlineLvl w:val="2"/>
    </w:pPr>
    <w:rPr>
      <w:rFonts w:ascii="Verdana" w:hAnsi="Verdana"/>
      <w:b/>
      <w:sz w:val="22"/>
      <w:lang w:eastAsia="en-US" w:bidi="ar-DZ"/>
    </w:rPr>
  </w:style>
  <w:style w:type="paragraph" w:styleId="Heading4">
    <w:name w:val="heading 4"/>
    <w:aliases w:val="Map Title"/>
    <w:next w:val="BodyText"/>
    <w:qFormat/>
    <w:rsid w:val="008D7604"/>
    <w:pPr>
      <w:keepNext/>
      <w:numPr>
        <w:ilvl w:val="3"/>
        <w:numId w:val="6"/>
      </w:numPr>
      <w:spacing w:before="120" w:line="312" w:lineRule="auto"/>
      <w:outlineLvl w:val="3"/>
    </w:pPr>
    <w:rPr>
      <w:rFonts w:ascii="Verdana" w:hAnsi="Verdana"/>
      <w:b/>
      <w:bCs/>
      <w:i/>
      <w:szCs w:val="28"/>
      <w:lang w:eastAsia="en-US" w:bidi="ar-DZ"/>
    </w:rPr>
  </w:style>
  <w:style w:type="paragraph" w:styleId="Heading5">
    <w:name w:val="heading 5"/>
    <w:basedOn w:val="Heading4"/>
    <w:next w:val="BodyText"/>
    <w:qFormat/>
    <w:rsid w:val="00036F14"/>
    <w:pPr>
      <w:numPr>
        <w:ilvl w:val="4"/>
      </w:numPr>
      <w:spacing w:before="240" w:after="240" w:line="240" w:lineRule="auto"/>
      <w:outlineLvl w:val="4"/>
    </w:pPr>
    <w:rPr>
      <w:bCs w:val="0"/>
      <w:i w:val="0"/>
      <w:iCs/>
      <w:sz w:val="22"/>
      <w:szCs w:val="26"/>
    </w:rPr>
  </w:style>
  <w:style w:type="paragraph" w:styleId="Heading6">
    <w:name w:val="heading 6"/>
    <w:basedOn w:val="Heading2"/>
    <w:next w:val="BodyText"/>
    <w:qFormat/>
    <w:rsid w:val="00036F14"/>
    <w:pPr>
      <w:numPr>
        <w:ilvl w:val="5"/>
        <w:numId w:val="6"/>
      </w:numPr>
      <w:tabs>
        <w:tab w:val="left" w:pos="-1418"/>
      </w:tabs>
      <w:outlineLvl w:val="5"/>
    </w:pPr>
    <w:rPr>
      <w:bCs/>
      <w:sz w:val="22"/>
      <w:szCs w:val="22"/>
    </w:rPr>
  </w:style>
  <w:style w:type="paragraph" w:styleId="Heading7">
    <w:name w:val="heading 7"/>
    <w:basedOn w:val="Normal"/>
    <w:next w:val="Normal"/>
    <w:qFormat/>
    <w:rsid w:val="00036F14"/>
    <w:pPr>
      <w:numPr>
        <w:ilvl w:val="6"/>
        <w:numId w:val="6"/>
      </w:numPr>
      <w:spacing w:before="240" w:after="60"/>
      <w:jc w:val="both"/>
      <w:outlineLvl w:val="6"/>
    </w:pPr>
    <w:rPr>
      <w:lang w:val="en-NZ" w:eastAsia="en-US" w:bidi="ar-DZ"/>
    </w:rPr>
  </w:style>
  <w:style w:type="paragraph" w:styleId="Heading8">
    <w:name w:val="heading 8"/>
    <w:basedOn w:val="Normal"/>
    <w:next w:val="Normal"/>
    <w:qFormat/>
    <w:rsid w:val="00036F14"/>
    <w:pPr>
      <w:numPr>
        <w:ilvl w:val="7"/>
        <w:numId w:val="6"/>
      </w:numPr>
      <w:spacing w:before="240" w:after="60"/>
      <w:jc w:val="both"/>
      <w:outlineLvl w:val="7"/>
    </w:pPr>
    <w:rPr>
      <w:i/>
      <w:iCs/>
      <w:lang w:val="en-NZ" w:eastAsia="en-US" w:bidi="ar-DZ"/>
    </w:rPr>
  </w:style>
  <w:style w:type="paragraph" w:styleId="Heading9">
    <w:name w:val="heading 9"/>
    <w:basedOn w:val="BodyText"/>
    <w:next w:val="BodyText"/>
    <w:qFormat/>
    <w:rsid w:val="00617F51"/>
    <w:pPr>
      <w:spacing w:line="240" w:lineRule="auto"/>
      <w:outlineLvl w:val="8"/>
    </w:pPr>
    <w:rPr>
      <w:rFonts w:cs="Arial"/>
      <w:b/>
      <w:color w:val="808080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2F1561"/>
    <w:pPr>
      <w:tabs>
        <w:tab w:val="right" w:pos="9639"/>
      </w:tabs>
    </w:pPr>
    <w:rPr>
      <w:rFonts w:ascii="Verdana" w:hAnsi="Verdana"/>
      <w:caps/>
      <w:color w:val="808080"/>
      <w:sz w:val="16"/>
      <w:szCs w:val="24"/>
      <w:lang w:val="en-GB" w:eastAsia="en-GB"/>
    </w:rPr>
  </w:style>
  <w:style w:type="paragraph" w:styleId="Footer">
    <w:name w:val="footer"/>
    <w:rsid w:val="00B1448A"/>
    <w:pPr>
      <w:pBdr>
        <w:top w:val="single" w:sz="4" w:space="1" w:color="808080"/>
      </w:pBdr>
      <w:tabs>
        <w:tab w:val="center" w:pos="4536"/>
        <w:tab w:val="right" w:pos="9639"/>
      </w:tabs>
    </w:pPr>
    <w:rPr>
      <w:rFonts w:ascii="Verdana" w:hAnsi="Verdana"/>
      <w:color w:val="000000"/>
      <w:sz w:val="16"/>
      <w:szCs w:val="24"/>
      <w:lang w:val="en-GB" w:eastAsia="en-GB"/>
    </w:rPr>
  </w:style>
  <w:style w:type="character" w:customStyle="1" w:styleId="Heading1Char1">
    <w:name w:val="Heading 1 Char1"/>
    <w:link w:val="Heading1"/>
    <w:rsid w:val="0040402B"/>
    <w:rPr>
      <w:rFonts w:ascii="Verdana" w:hAnsi="Verdana"/>
      <w:color w:val="000000"/>
      <w:sz w:val="28"/>
      <w:lang w:val="en-NZ" w:eastAsia="en-US" w:bidi="ar-DZ"/>
    </w:rPr>
  </w:style>
  <w:style w:type="paragraph" w:customStyle="1" w:styleId="Part">
    <w:name w:val="Part"/>
    <w:basedOn w:val="Title"/>
    <w:semiHidden/>
    <w:rsid w:val="001A04B2"/>
    <w:pPr>
      <w:spacing w:before="720"/>
    </w:pPr>
    <w:rPr>
      <w:sz w:val="40"/>
      <w:szCs w:val="144"/>
    </w:rPr>
  </w:style>
  <w:style w:type="paragraph" w:styleId="Title">
    <w:name w:val="Title"/>
    <w:qFormat/>
    <w:rsid w:val="00532B95"/>
    <w:pPr>
      <w:spacing w:after="480"/>
    </w:pPr>
    <w:rPr>
      <w:rFonts w:ascii="Verdana" w:hAnsi="Verdana" w:cs="Arial"/>
      <w:bCs/>
      <w:color w:val="993399"/>
      <w:kern w:val="28"/>
      <w:sz w:val="36"/>
      <w:szCs w:val="32"/>
      <w:lang w:eastAsia="en-US" w:bidi="ar-DZ"/>
    </w:rPr>
  </w:style>
  <w:style w:type="paragraph" w:styleId="BodyText">
    <w:name w:val="Body Text"/>
    <w:link w:val="BodyTextChar"/>
    <w:rsid w:val="000911F3"/>
    <w:pPr>
      <w:spacing w:line="288" w:lineRule="auto"/>
    </w:pPr>
    <w:rPr>
      <w:rFonts w:ascii="Verdana" w:hAnsi="Verdana"/>
      <w:szCs w:val="24"/>
      <w:lang w:eastAsia="en-US" w:bidi="ar-DZ"/>
    </w:rPr>
  </w:style>
  <w:style w:type="paragraph" w:styleId="Subtitle">
    <w:name w:val="Subtitle"/>
    <w:basedOn w:val="Title"/>
    <w:qFormat/>
    <w:rsid w:val="0073308D"/>
    <w:rPr>
      <w:sz w:val="28"/>
      <w:szCs w:val="24"/>
    </w:rPr>
  </w:style>
  <w:style w:type="paragraph" w:styleId="BodyText2">
    <w:name w:val="Body Text 2"/>
    <w:basedOn w:val="BodyText"/>
    <w:link w:val="BodyText2Char"/>
    <w:rsid w:val="00AA799E"/>
    <w:pPr>
      <w:spacing w:after="120"/>
    </w:pPr>
  </w:style>
  <w:style w:type="paragraph" w:styleId="BodyText3">
    <w:name w:val="Body Text 3"/>
    <w:basedOn w:val="BodyText"/>
    <w:link w:val="BodyText3Char"/>
    <w:rsid w:val="003C610E"/>
    <w:pPr>
      <w:spacing w:after="240"/>
    </w:pPr>
    <w:rPr>
      <w:szCs w:val="16"/>
    </w:rPr>
  </w:style>
  <w:style w:type="paragraph" w:styleId="ListBullet">
    <w:name w:val="List Bullet"/>
    <w:basedOn w:val="BodyText"/>
    <w:link w:val="ListBulletChar"/>
    <w:rsid w:val="0024040C"/>
    <w:pPr>
      <w:numPr>
        <w:numId w:val="9"/>
      </w:numPr>
      <w:tabs>
        <w:tab w:val="left" w:pos="958"/>
      </w:tabs>
    </w:pPr>
  </w:style>
  <w:style w:type="paragraph" w:customStyle="1" w:styleId="TableText">
    <w:name w:val="Table Text"/>
    <w:basedOn w:val="BodyText"/>
    <w:link w:val="TableTextChar"/>
    <w:rsid w:val="00DC7AD1"/>
    <w:pPr>
      <w:spacing w:after="120"/>
    </w:pPr>
    <w:rPr>
      <w:sz w:val="18"/>
    </w:rPr>
  </w:style>
  <w:style w:type="paragraph" w:styleId="TOC1">
    <w:name w:val="toc 1"/>
    <w:rsid w:val="0073308D"/>
    <w:pPr>
      <w:tabs>
        <w:tab w:val="right" w:leader="dot" w:pos="9072"/>
      </w:tabs>
      <w:spacing w:line="288" w:lineRule="auto"/>
      <w:ind w:left="567" w:hanging="567"/>
    </w:pPr>
    <w:rPr>
      <w:rFonts w:ascii="Verdana" w:hAnsi="Verdana"/>
      <w:szCs w:val="24"/>
      <w:lang w:eastAsia="en-US" w:bidi="ar-DZ"/>
    </w:rPr>
  </w:style>
  <w:style w:type="character" w:styleId="Hyperlink">
    <w:name w:val="Hyperlink"/>
    <w:rsid w:val="001A04B2"/>
    <w:rPr>
      <w:color w:val="0000FF"/>
      <w:u w:val="single"/>
    </w:rPr>
  </w:style>
  <w:style w:type="paragraph" w:customStyle="1" w:styleId="Heading">
    <w:name w:val="Heading"/>
    <w:basedOn w:val="Title"/>
    <w:rsid w:val="006B6F00"/>
    <w:pPr>
      <w:spacing w:after="360"/>
      <w:ind w:left="-1985"/>
    </w:pPr>
    <w:rPr>
      <w:caps/>
    </w:rPr>
  </w:style>
  <w:style w:type="paragraph" w:customStyle="1" w:styleId="Version">
    <w:name w:val="Version"/>
    <w:basedOn w:val="Subtitle"/>
    <w:semiHidden/>
    <w:rsid w:val="001111CF"/>
    <w:pPr>
      <w:spacing w:before="120" w:after="240"/>
    </w:pPr>
  </w:style>
  <w:style w:type="paragraph" w:customStyle="1" w:styleId="Contents">
    <w:name w:val="Contents"/>
    <w:basedOn w:val="BodyText"/>
    <w:rsid w:val="00001578"/>
    <w:rPr>
      <w:b/>
      <w:sz w:val="28"/>
    </w:rPr>
  </w:style>
  <w:style w:type="table" w:styleId="TableGrid">
    <w:name w:val="Table Grid"/>
    <w:basedOn w:val="TableNormal"/>
    <w:rsid w:val="001A04B2"/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</w:style>
  <w:style w:type="paragraph" w:styleId="BalloonText">
    <w:name w:val="Balloon Text"/>
    <w:basedOn w:val="Normal"/>
    <w:semiHidden/>
    <w:rsid w:val="001A04B2"/>
    <w:rPr>
      <w:rFonts w:ascii="Tahoma" w:hAnsi="Tahoma" w:cs="Tahoma"/>
      <w:sz w:val="16"/>
      <w:szCs w:val="16"/>
    </w:rPr>
  </w:style>
  <w:style w:type="paragraph" w:styleId="TOC2">
    <w:name w:val="toc 2"/>
    <w:basedOn w:val="TOC1"/>
    <w:rsid w:val="009D15A7"/>
    <w:pPr>
      <w:ind w:firstLine="0"/>
    </w:pPr>
  </w:style>
  <w:style w:type="paragraph" w:styleId="TOC3">
    <w:name w:val="toc 3"/>
    <w:basedOn w:val="TOC2"/>
    <w:rsid w:val="008F3303"/>
    <w:pPr>
      <w:ind w:left="1134"/>
    </w:pPr>
  </w:style>
  <w:style w:type="paragraph" w:styleId="BodyTextIndent">
    <w:name w:val="Body Text Indent"/>
    <w:basedOn w:val="BodyText"/>
    <w:link w:val="BodyTextIndentChar"/>
    <w:rsid w:val="00DB12CB"/>
    <w:pPr>
      <w:spacing w:before="60"/>
      <w:ind w:left="601"/>
    </w:pPr>
  </w:style>
  <w:style w:type="paragraph" w:styleId="BodyTextIndent2">
    <w:name w:val="Body Text Indent 2"/>
    <w:basedOn w:val="BodyText"/>
    <w:rsid w:val="00DB12CB"/>
    <w:pPr>
      <w:spacing w:before="60"/>
      <w:ind w:left="958"/>
    </w:pPr>
  </w:style>
  <w:style w:type="paragraph" w:styleId="ListBullet2">
    <w:name w:val="List Bullet 2"/>
    <w:basedOn w:val="ListBullet"/>
    <w:link w:val="ListBullet2Char"/>
    <w:rsid w:val="00E16340"/>
    <w:pPr>
      <w:numPr>
        <w:numId w:val="2"/>
      </w:numPr>
      <w:tabs>
        <w:tab w:val="clear" w:pos="357"/>
      </w:tabs>
    </w:pPr>
  </w:style>
  <w:style w:type="paragraph" w:styleId="ListNumber">
    <w:name w:val="List Number"/>
    <w:basedOn w:val="BodyText"/>
    <w:rsid w:val="00445A74"/>
    <w:pPr>
      <w:numPr>
        <w:numId w:val="3"/>
      </w:numPr>
      <w:ind w:left="357" w:hanging="357"/>
    </w:pPr>
  </w:style>
  <w:style w:type="paragraph" w:styleId="ListNumber2">
    <w:name w:val="List Number 2"/>
    <w:basedOn w:val="ListNumber"/>
    <w:rsid w:val="00DB12CB"/>
    <w:pPr>
      <w:numPr>
        <w:numId w:val="4"/>
      </w:numPr>
      <w:tabs>
        <w:tab w:val="left" w:pos="958"/>
      </w:tabs>
      <w:spacing w:before="60"/>
    </w:pPr>
  </w:style>
  <w:style w:type="paragraph" w:customStyle="1" w:styleId="TableHeading">
    <w:name w:val="Table Heading"/>
    <w:basedOn w:val="BodyText"/>
    <w:rsid w:val="00DB12CB"/>
    <w:pPr>
      <w:spacing w:line="276" w:lineRule="auto"/>
    </w:pPr>
    <w:rPr>
      <w:b/>
      <w:color w:val="333333"/>
      <w:sz w:val="18"/>
    </w:rPr>
  </w:style>
  <w:style w:type="paragraph" w:styleId="Caption">
    <w:name w:val="caption"/>
    <w:basedOn w:val="BodyText"/>
    <w:next w:val="BodyText"/>
    <w:qFormat/>
    <w:rsid w:val="001E6439"/>
    <w:pPr>
      <w:spacing w:before="120" w:after="240"/>
    </w:pPr>
    <w:rPr>
      <w:b/>
      <w:bCs/>
      <w:i/>
      <w:szCs w:val="20"/>
    </w:rPr>
  </w:style>
  <w:style w:type="paragraph" w:customStyle="1" w:styleId="TableBullet">
    <w:name w:val="Table Bullet"/>
    <w:basedOn w:val="ListBullet"/>
    <w:rsid w:val="00C622F7"/>
    <w:pPr>
      <w:numPr>
        <w:numId w:val="8"/>
      </w:numPr>
      <w:spacing w:line="24" w:lineRule="exact"/>
      <w:ind w:left="357" w:hanging="357"/>
    </w:pPr>
    <w:rPr>
      <w:sz w:val="18"/>
    </w:rPr>
  </w:style>
  <w:style w:type="paragraph" w:customStyle="1" w:styleId="TableBullet2">
    <w:name w:val="Table Bullet 2"/>
    <w:basedOn w:val="TableBullet"/>
    <w:rsid w:val="001E6439"/>
    <w:pPr>
      <w:numPr>
        <w:numId w:val="7"/>
      </w:numPr>
    </w:pPr>
  </w:style>
  <w:style w:type="paragraph" w:customStyle="1" w:styleId="TableIndent">
    <w:name w:val="Table Indent"/>
    <w:basedOn w:val="TableText"/>
    <w:rsid w:val="005A66DC"/>
    <w:pPr>
      <w:ind w:left="357"/>
    </w:pPr>
  </w:style>
  <w:style w:type="paragraph" w:styleId="DocumentMap">
    <w:name w:val="Document Map"/>
    <w:basedOn w:val="Normal"/>
    <w:semiHidden/>
    <w:rsid w:val="000B610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BodyText3Char">
    <w:name w:val="Body Text 3 Char"/>
    <w:link w:val="BodyText3"/>
    <w:rsid w:val="009C3B7D"/>
    <w:rPr>
      <w:rFonts w:ascii="Arial" w:hAnsi="Arial"/>
      <w:sz w:val="22"/>
      <w:szCs w:val="16"/>
      <w:lang w:val="en-NZ" w:eastAsia="en-US" w:bidi="ar-DZ"/>
    </w:rPr>
  </w:style>
  <w:style w:type="character" w:customStyle="1" w:styleId="BodyTextChar">
    <w:name w:val="Body Text Char"/>
    <w:link w:val="BodyText"/>
    <w:rsid w:val="000911F3"/>
    <w:rPr>
      <w:rFonts w:ascii="Verdana" w:hAnsi="Verdana"/>
      <w:szCs w:val="24"/>
      <w:lang w:val="en-NZ" w:eastAsia="en-US" w:bidi="ar-DZ"/>
    </w:rPr>
  </w:style>
  <w:style w:type="character" w:customStyle="1" w:styleId="BodyText2Char">
    <w:name w:val="Body Text 2 Char"/>
    <w:basedOn w:val="BodyTextChar"/>
    <w:link w:val="BodyText2"/>
    <w:rsid w:val="00AA799E"/>
    <w:rPr>
      <w:rFonts w:ascii="Verdana" w:hAnsi="Verdana"/>
      <w:szCs w:val="24"/>
      <w:lang w:val="en-NZ" w:eastAsia="en-US" w:bidi="ar-DZ"/>
    </w:rPr>
  </w:style>
  <w:style w:type="character" w:customStyle="1" w:styleId="ListBulletChar">
    <w:name w:val="List Bullet Char"/>
    <w:link w:val="ListBullet"/>
    <w:rsid w:val="0024040C"/>
    <w:rPr>
      <w:rFonts w:ascii="Verdana" w:hAnsi="Verdana"/>
      <w:szCs w:val="24"/>
      <w:lang w:val="en-NZ" w:eastAsia="en-US" w:bidi="ar-DZ"/>
    </w:rPr>
  </w:style>
  <w:style w:type="character" w:styleId="Strong">
    <w:name w:val="Strong"/>
    <w:qFormat/>
    <w:rsid w:val="00A0037F"/>
    <w:rPr>
      <w:b/>
      <w:bCs/>
    </w:rPr>
  </w:style>
  <w:style w:type="paragraph" w:styleId="NormalWeb">
    <w:name w:val="Normal (Web)"/>
    <w:basedOn w:val="Normal"/>
    <w:link w:val="NormalWebChar"/>
    <w:rsid w:val="00A0037F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FollowedHyperlink">
    <w:name w:val="FollowedHyperlink"/>
    <w:rsid w:val="00A0037F"/>
    <w:rPr>
      <w:color w:val="800080"/>
      <w:u w:val="single"/>
    </w:rPr>
  </w:style>
  <w:style w:type="paragraph" w:customStyle="1" w:styleId="Comment">
    <w:name w:val="Comment"/>
    <w:basedOn w:val="BodyText"/>
    <w:link w:val="CommentChar"/>
    <w:rsid w:val="009140D9"/>
    <w:rPr>
      <w:rFonts w:cs="Arial"/>
      <w:i/>
      <w:color w:val="993399"/>
      <w:szCs w:val="19"/>
    </w:rPr>
  </w:style>
  <w:style w:type="character" w:styleId="PageNumber">
    <w:name w:val="page number"/>
    <w:basedOn w:val="DefaultParagraphFont"/>
    <w:rsid w:val="00A0037F"/>
  </w:style>
  <w:style w:type="paragraph" w:customStyle="1" w:styleId="HEADERSections">
    <w:name w:val="HEADER Sections"/>
    <w:basedOn w:val="Normal"/>
    <w:link w:val="HEADERSectionsChar"/>
    <w:semiHidden/>
    <w:rsid w:val="00A0037F"/>
    <w:pPr>
      <w:numPr>
        <w:numId w:val="5"/>
      </w:num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eastAsia="GungsuhChe"/>
      <w:b/>
      <w:sz w:val="28"/>
      <w:szCs w:val="28"/>
      <w:lang w:val="en-NZ" w:eastAsia="en-US" w:bidi="ar-DZ"/>
    </w:rPr>
  </w:style>
  <w:style w:type="character" w:customStyle="1" w:styleId="HEADERSectionsChar">
    <w:name w:val="HEADER Sections Char"/>
    <w:link w:val="HEADERSections"/>
    <w:rsid w:val="00A0037F"/>
    <w:rPr>
      <w:rFonts w:ascii="Verdana" w:eastAsia="GungsuhChe" w:hAnsi="Verdana"/>
      <w:b/>
      <w:sz w:val="28"/>
      <w:szCs w:val="28"/>
      <w:lang w:val="en-NZ" w:eastAsia="en-US" w:bidi="ar-DZ"/>
    </w:rPr>
  </w:style>
  <w:style w:type="paragraph" w:customStyle="1" w:styleId="BulletPoints">
    <w:name w:val="Bullet Points"/>
    <w:basedOn w:val="Normal"/>
    <w:link w:val="BulletPointsChar"/>
    <w:semiHidden/>
    <w:rsid w:val="00A0037F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sz w:val="24"/>
      <w:szCs w:val="20"/>
      <w:lang w:val="en-NZ" w:eastAsia="en-US" w:bidi="ar-DZ"/>
    </w:rPr>
  </w:style>
  <w:style w:type="character" w:customStyle="1" w:styleId="BulletPointsChar">
    <w:name w:val="Bullet Points Char"/>
    <w:link w:val="BulletPoints"/>
    <w:rsid w:val="00A0037F"/>
    <w:rPr>
      <w:rFonts w:ascii="Arial" w:hAnsi="Arial"/>
      <w:sz w:val="24"/>
      <w:lang w:val="en-NZ" w:eastAsia="en-US" w:bidi="ar-DZ"/>
    </w:rPr>
  </w:style>
  <w:style w:type="paragraph" w:styleId="FootnoteText">
    <w:name w:val="footnote text"/>
    <w:basedOn w:val="Normal"/>
    <w:semiHidden/>
    <w:rsid w:val="00C660A1"/>
    <w:pPr>
      <w:spacing w:line="240" w:lineRule="auto"/>
      <w:jc w:val="both"/>
    </w:pPr>
    <w:rPr>
      <w:i/>
      <w:sz w:val="18"/>
      <w:szCs w:val="20"/>
      <w:lang w:val="en-NZ" w:eastAsia="en-US" w:bidi="ar-DZ"/>
    </w:rPr>
  </w:style>
  <w:style w:type="paragraph" w:customStyle="1" w:styleId="HEADERSubSections">
    <w:name w:val="HEADER Sub Sections"/>
    <w:basedOn w:val="BulletPoints"/>
    <w:link w:val="HEADERSubSectionsChar"/>
    <w:semiHidden/>
    <w:rsid w:val="00A0037F"/>
    <w:pPr>
      <w:ind w:left="720" w:hanging="720"/>
      <w:jc w:val="left"/>
    </w:pPr>
    <w:rPr>
      <w:b/>
      <w:szCs w:val="24"/>
    </w:rPr>
  </w:style>
  <w:style w:type="character" w:customStyle="1" w:styleId="HEADERSubSectionsChar">
    <w:name w:val="HEADER Sub Sections Char"/>
    <w:link w:val="HEADERSubSections"/>
    <w:rsid w:val="00A0037F"/>
    <w:rPr>
      <w:rFonts w:ascii="Verdana" w:hAnsi="Verdana"/>
      <w:b/>
      <w:sz w:val="24"/>
      <w:szCs w:val="24"/>
      <w:lang w:val="en-NZ" w:eastAsia="en-US" w:bidi="ar-DZ"/>
    </w:rPr>
  </w:style>
  <w:style w:type="paragraph" w:customStyle="1" w:styleId="Default">
    <w:name w:val="Default"/>
    <w:rsid w:val="00A003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Header3">
    <w:name w:val="Header 3"/>
    <w:basedOn w:val="Normal"/>
    <w:semiHidden/>
    <w:rsid w:val="00A0037F"/>
    <w:pPr>
      <w:spacing w:line="240" w:lineRule="auto"/>
      <w:ind w:left="340"/>
      <w:jc w:val="both"/>
    </w:pPr>
    <w:rPr>
      <w:b/>
      <w:sz w:val="22"/>
      <w:szCs w:val="22"/>
      <w:u w:val="single"/>
      <w:lang w:val="en-NZ" w:eastAsia="en-US" w:bidi="ar-DZ"/>
    </w:rPr>
  </w:style>
  <w:style w:type="paragraph" w:customStyle="1" w:styleId="McHaleProcurementManualBodyText1">
    <w:name w:val="McHale Procurement Manual Body Text1"/>
    <w:basedOn w:val="Normal"/>
    <w:autoRedefine/>
    <w:semiHidden/>
    <w:rsid w:val="00A0037F"/>
    <w:pPr>
      <w:spacing w:before="120" w:after="120" w:line="240" w:lineRule="auto"/>
      <w:jc w:val="both"/>
    </w:pPr>
    <w:rPr>
      <w:rFonts w:cs="Arial"/>
      <w:kern w:val="28"/>
      <w:sz w:val="22"/>
      <w:szCs w:val="22"/>
      <w:lang w:val="en-NZ" w:eastAsia="en-NZ"/>
    </w:rPr>
  </w:style>
  <w:style w:type="paragraph" w:styleId="BodyTextIndent3">
    <w:name w:val="Body Text Indent 3"/>
    <w:basedOn w:val="Normal"/>
    <w:rsid w:val="00A0037F"/>
    <w:pPr>
      <w:spacing w:before="120" w:after="120" w:line="240" w:lineRule="auto"/>
      <w:ind w:left="720"/>
    </w:pPr>
    <w:rPr>
      <w:rFonts w:cs="Arial"/>
      <w:sz w:val="22"/>
      <w:lang w:val="en-AU" w:eastAsia="en-US"/>
    </w:rPr>
  </w:style>
  <w:style w:type="paragraph" w:styleId="TOC4">
    <w:name w:val="toc 4"/>
    <w:basedOn w:val="Normal"/>
    <w:next w:val="Normal"/>
    <w:autoRedefine/>
    <w:semiHidden/>
    <w:rsid w:val="00A0037F"/>
    <w:pPr>
      <w:spacing w:line="240" w:lineRule="auto"/>
      <w:ind w:left="720"/>
    </w:pPr>
    <w:rPr>
      <w:rFonts w:ascii="Times New Roman" w:hAnsi="Times New Roman"/>
      <w:sz w:val="24"/>
    </w:rPr>
  </w:style>
  <w:style w:type="paragraph" w:styleId="TOC5">
    <w:name w:val="toc 5"/>
    <w:basedOn w:val="Normal"/>
    <w:next w:val="Normal"/>
    <w:autoRedefine/>
    <w:semiHidden/>
    <w:rsid w:val="00A0037F"/>
    <w:pPr>
      <w:spacing w:line="240" w:lineRule="auto"/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semiHidden/>
    <w:rsid w:val="00A0037F"/>
    <w:pPr>
      <w:spacing w:line="240" w:lineRule="auto"/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semiHidden/>
    <w:rsid w:val="00A0037F"/>
    <w:pPr>
      <w:spacing w:line="240" w:lineRule="auto"/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semiHidden/>
    <w:rsid w:val="00A0037F"/>
    <w:pPr>
      <w:spacing w:line="240" w:lineRule="auto"/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semiHidden/>
    <w:rsid w:val="00A0037F"/>
    <w:pPr>
      <w:spacing w:line="240" w:lineRule="auto"/>
      <w:ind w:left="1920"/>
    </w:pPr>
    <w:rPr>
      <w:rFonts w:ascii="Times New Roman" w:hAnsi="Times New Roman"/>
      <w:sz w:val="24"/>
    </w:rPr>
  </w:style>
  <w:style w:type="character" w:styleId="Emphasis">
    <w:name w:val="Emphasis"/>
    <w:qFormat/>
    <w:rsid w:val="00A0037F"/>
    <w:rPr>
      <w:i/>
      <w:iCs/>
    </w:rPr>
  </w:style>
  <w:style w:type="paragraph" w:customStyle="1" w:styleId="AideMemoire">
    <w:name w:val="Aide Memoire"/>
    <w:basedOn w:val="Normal"/>
    <w:semiHidden/>
    <w:rsid w:val="00A0037F"/>
    <w:pPr>
      <w:overflowPunct w:val="0"/>
      <w:autoSpaceDE w:val="0"/>
      <w:autoSpaceDN w:val="0"/>
      <w:adjustRightInd w:val="0"/>
      <w:spacing w:before="360" w:line="480" w:lineRule="auto"/>
      <w:jc w:val="both"/>
      <w:textAlignment w:val="baseline"/>
    </w:pPr>
    <w:rPr>
      <w:rFonts w:ascii="Times New Roman" w:hAnsi="Times New Roman"/>
      <w:sz w:val="24"/>
      <w:szCs w:val="20"/>
      <w:lang w:val="en-AU" w:eastAsia="en-US"/>
    </w:rPr>
  </w:style>
  <w:style w:type="paragraph" w:customStyle="1" w:styleId="NZAIDHeading1">
    <w:name w:val="NZAID Heading 1"/>
    <w:basedOn w:val="Normal"/>
    <w:next w:val="Normal"/>
    <w:link w:val="NZAIDHeading1Char"/>
    <w:semiHidden/>
    <w:rsid w:val="00A0037F"/>
    <w:pPr>
      <w:spacing w:before="240" w:after="240" w:line="240" w:lineRule="auto"/>
      <w:outlineLvl w:val="0"/>
    </w:pPr>
    <w:rPr>
      <w:b/>
      <w:sz w:val="28"/>
      <w:lang w:val="en-NZ" w:eastAsia="en-US" w:bidi="ar-DZ"/>
    </w:rPr>
  </w:style>
  <w:style w:type="character" w:customStyle="1" w:styleId="NZAIDHeading1Char">
    <w:name w:val="NZAID Heading 1 Char"/>
    <w:link w:val="NZAIDHeading1"/>
    <w:rsid w:val="00A0037F"/>
    <w:rPr>
      <w:rFonts w:ascii="Arial" w:hAnsi="Arial"/>
      <w:b/>
      <w:sz w:val="28"/>
      <w:szCs w:val="24"/>
      <w:lang w:val="en-NZ" w:eastAsia="en-US" w:bidi="ar-DZ"/>
    </w:rPr>
  </w:style>
  <w:style w:type="character" w:styleId="FootnoteReference">
    <w:name w:val="footnote reference"/>
    <w:semiHidden/>
    <w:rsid w:val="00A0037F"/>
    <w:rPr>
      <w:vertAlign w:val="superscript"/>
    </w:rPr>
  </w:style>
  <w:style w:type="paragraph" w:customStyle="1" w:styleId="NZAIDStandardtext">
    <w:name w:val="NZAID Standard text"/>
    <w:basedOn w:val="Normal"/>
    <w:link w:val="NZAIDStandardtextChar"/>
    <w:semiHidden/>
    <w:rsid w:val="00A0037F"/>
    <w:pPr>
      <w:spacing w:line="240" w:lineRule="auto"/>
    </w:pPr>
    <w:rPr>
      <w:sz w:val="22"/>
      <w:lang w:val="en-NZ" w:eastAsia="en-US" w:bidi="ar-DZ"/>
    </w:rPr>
  </w:style>
  <w:style w:type="character" w:customStyle="1" w:styleId="NZAIDStandardtextChar">
    <w:name w:val="NZAID Standard text Char"/>
    <w:link w:val="NZAIDStandardtext"/>
    <w:rsid w:val="00A0037F"/>
    <w:rPr>
      <w:rFonts w:ascii="Arial" w:hAnsi="Arial"/>
      <w:sz w:val="22"/>
      <w:szCs w:val="24"/>
      <w:lang w:val="en-NZ" w:eastAsia="en-US" w:bidi="ar-DZ"/>
    </w:rPr>
  </w:style>
  <w:style w:type="paragraph" w:customStyle="1" w:styleId="summaryPara1">
    <w:name w:val="summary Para 1"/>
    <w:basedOn w:val="Normal"/>
    <w:next w:val="NZAIDStandardtext"/>
    <w:autoRedefine/>
    <w:semiHidden/>
    <w:rsid w:val="00A0037F"/>
    <w:pPr>
      <w:keepNext/>
      <w:numPr>
        <w:numId w:val="10"/>
      </w:numPr>
      <w:tabs>
        <w:tab w:val="clear" w:pos="757"/>
        <w:tab w:val="num" w:pos="720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  <w:outlineLvl w:val="1"/>
    </w:pPr>
    <w:rPr>
      <w:b/>
      <w:bCs/>
      <w:iCs/>
      <w:color w:val="000000"/>
      <w:sz w:val="24"/>
      <w:szCs w:val="20"/>
      <w:lang w:val="en-NZ" w:eastAsia="en-US"/>
    </w:rPr>
  </w:style>
  <w:style w:type="paragraph" w:customStyle="1" w:styleId="Summarypara3">
    <w:name w:val="Summary para 3"/>
    <w:basedOn w:val="Heading2"/>
    <w:autoRedefine/>
    <w:semiHidden/>
    <w:rsid w:val="00A0037F"/>
    <w:pPr>
      <w:numPr>
        <w:ilvl w:val="1"/>
        <w:numId w:val="11"/>
      </w:numPr>
      <w:overflowPunct/>
      <w:autoSpaceDE/>
      <w:autoSpaceDN/>
      <w:adjustRightInd/>
      <w:spacing w:after="240" w:line="240" w:lineRule="auto"/>
      <w:textAlignment w:val="auto"/>
    </w:pPr>
    <w:rPr>
      <w:bCs/>
      <w:iCs/>
      <w:color w:val="000000"/>
      <w:lang w:bidi="ar-SA"/>
    </w:rPr>
  </w:style>
  <w:style w:type="paragraph" w:customStyle="1" w:styleId="NZAIDStyleBulletPointsLeftBefore6ptAfter0pt">
    <w:name w:val="NZAID Style Bullet Points + Left Before:  6 pt After:  0 pt"/>
    <w:basedOn w:val="Normal"/>
    <w:semiHidden/>
    <w:rsid w:val="00A0037F"/>
    <w:pPr>
      <w:tabs>
        <w:tab w:val="left" w:pos="397"/>
        <w:tab w:val="num" w:pos="720"/>
      </w:tabs>
      <w:overflowPunct w:val="0"/>
      <w:autoSpaceDE w:val="0"/>
      <w:autoSpaceDN w:val="0"/>
      <w:adjustRightInd w:val="0"/>
      <w:spacing w:before="60" w:line="240" w:lineRule="auto"/>
      <w:ind w:left="720" w:hanging="720"/>
      <w:textAlignment w:val="baseline"/>
    </w:pPr>
    <w:rPr>
      <w:sz w:val="22"/>
      <w:szCs w:val="20"/>
      <w:lang w:val="en-NZ" w:eastAsia="en-US" w:bidi="ar-DZ"/>
    </w:rPr>
  </w:style>
  <w:style w:type="paragraph" w:customStyle="1" w:styleId="StyleBulletPointsLeftBefore6ptAfter0pt1">
    <w:name w:val="Style Bullet Points + Left Before:  6 pt After:  0 pt1"/>
    <w:basedOn w:val="Normal"/>
    <w:semiHidden/>
    <w:rsid w:val="00A0037F"/>
    <w:pPr>
      <w:numPr>
        <w:numId w:val="1"/>
      </w:numPr>
      <w:overflowPunct w:val="0"/>
      <w:autoSpaceDE w:val="0"/>
      <w:autoSpaceDN w:val="0"/>
      <w:adjustRightInd w:val="0"/>
      <w:spacing w:before="120" w:line="240" w:lineRule="auto"/>
      <w:ind w:left="1440"/>
      <w:textAlignment w:val="baseline"/>
    </w:pPr>
    <w:rPr>
      <w:sz w:val="22"/>
      <w:szCs w:val="20"/>
      <w:lang w:val="en-NZ" w:eastAsia="en-US" w:bidi="ar-DZ"/>
    </w:rPr>
  </w:style>
  <w:style w:type="paragraph" w:customStyle="1" w:styleId="SummaryPara2">
    <w:name w:val="Summary Para 2"/>
    <w:basedOn w:val="Normal"/>
    <w:semiHidden/>
    <w:rsid w:val="00A0037F"/>
    <w:pPr>
      <w:numPr>
        <w:numId w:val="12"/>
      </w:numPr>
      <w:tabs>
        <w:tab w:val="num" w:pos="720"/>
      </w:tabs>
      <w:spacing w:before="240" w:after="240" w:line="240" w:lineRule="auto"/>
      <w:ind w:left="403" w:hanging="403"/>
      <w:jc w:val="both"/>
    </w:pPr>
    <w:rPr>
      <w:b/>
      <w:sz w:val="24"/>
      <w:lang w:val="en-NZ" w:eastAsia="en-US" w:bidi="ar-DZ"/>
    </w:rPr>
  </w:style>
  <w:style w:type="paragraph" w:styleId="ListBullet3">
    <w:name w:val="List Bullet 3"/>
    <w:basedOn w:val="ListBullet2"/>
    <w:semiHidden/>
    <w:rsid w:val="00A0037F"/>
    <w:pPr>
      <w:numPr>
        <w:numId w:val="0"/>
      </w:numPr>
      <w:tabs>
        <w:tab w:val="num" w:pos="1080"/>
      </w:tabs>
      <w:ind w:left="1080" w:hanging="360"/>
    </w:pPr>
    <w:rPr>
      <w:rFonts w:cs="Arial"/>
      <w:color w:val="333333"/>
      <w:szCs w:val="19"/>
    </w:rPr>
  </w:style>
  <w:style w:type="character" w:customStyle="1" w:styleId="ListBullet2Char">
    <w:name w:val="List Bullet 2 Char"/>
    <w:basedOn w:val="ListBulletChar"/>
    <w:link w:val="ListBullet2"/>
    <w:rsid w:val="00E16340"/>
    <w:rPr>
      <w:rFonts w:ascii="Verdana" w:hAnsi="Verdana"/>
      <w:szCs w:val="24"/>
      <w:lang w:val="en-NZ" w:eastAsia="en-US" w:bidi="ar-DZ"/>
    </w:rPr>
  </w:style>
  <w:style w:type="paragraph" w:styleId="BlockText">
    <w:name w:val="Block Text"/>
    <w:basedOn w:val="Normal"/>
    <w:semiHidden/>
    <w:rsid w:val="00A0037F"/>
    <w:pPr>
      <w:spacing w:line="240" w:lineRule="auto"/>
      <w:ind w:left="-709" w:right="-568"/>
      <w:jc w:val="both"/>
    </w:pPr>
    <w:rPr>
      <w:rFonts w:cs="Arial"/>
      <w:b/>
      <w:bCs/>
      <w:sz w:val="22"/>
      <w:lang w:val="en-NZ" w:eastAsia="en-US"/>
    </w:rPr>
  </w:style>
  <w:style w:type="paragraph" w:styleId="ListBullet4">
    <w:name w:val="List Bullet 4"/>
    <w:basedOn w:val="ListBullet"/>
    <w:semiHidden/>
    <w:rsid w:val="00A0037F"/>
    <w:pPr>
      <w:numPr>
        <w:numId w:val="0"/>
      </w:numPr>
      <w:tabs>
        <w:tab w:val="num" w:pos="142"/>
      </w:tabs>
      <w:ind w:left="1434" w:hanging="357"/>
    </w:pPr>
    <w:rPr>
      <w:lang w:bidi="ar-SA"/>
    </w:rPr>
  </w:style>
  <w:style w:type="character" w:customStyle="1" w:styleId="TableTextChar">
    <w:name w:val="Table Text Char"/>
    <w:link w:val="TableText"/>
    <w:rsid w:val="00DC7AD1"/>
    <w:rPr>
      <w:rFonts w:ascii="Verdana" w:hAnsi="Verdana"/>
      <w:sz w:val="18"/>
      <w:szCs w:val="24"/>
      <w:lang w:val="en-NZ" w:eastAsia="en-US" w:bidi="ar-DZ"/>
    </w:rPr>
  </w:style>
  <w:style w:type="character" w:customStyle="1" w:styleId="Heading3Char">
    <w:name w:val="Heading 3 Char"/>
    <w:link w:val="Heading3"/>
    <w:rsid w:val="00AA5232"/>
    <w:rPr>
      <w:rFonts w:ascii="Verdana" w:hAnsi="Verdana"/>
      <w:b/>
      <w:sz w:val="22"/>
      <w:szCs w:val="24"/>
      <w:lang w:val="en-NZ" w:eastAsia="en-US" w:bidi="ar-DZ"/>
    </w:rPr>
  </w:style>
  <w:style w:type="character" w:customStyle="1" w:styleId="BodyTextIndentChar">
    <w:name w:val="Body Text Indent Char"/>
    <w:basedOn w:val="BodyTextChar"/>
    <w:link w:val="BodyTextIndent"/>
    <w:rsid w:val="00DB12CB"/>
    <w:rPr>
      <w:rFonts w:ascii="Verdana" w:hAnsi="Verdana"/>
      <w:szCs w:val="24"/>
      <w:lang w:val="en-NZ" w:eastAsia="en-US" w:bidi="ar-DZ"/>
    </w:rPr>
  </w:style>
  <w:style w:type="character" w:customStyle="1" w:styleId="NormalWebChar">
    <w:name w:val="Normal (Web) Char"/>
    <w:link w:val="NormalWeb"/>
    <w:rsid w:val="001A2598"/>
    <w:rPr>
      <w:sz w:val="24"/>
      <w:szCs w:val="24"/>
      <w:lang w:val="en-GB" w:eastAsia="en-GB" w:bidi="ar-SA"/>
    </w:rPr>
  </w:style>
  <w:style w:type="paragraph" w:customStyle="1" w:styleId="HeaderPolicyPara">
    <w:name w:val="Header Policy Para"/>
    <w:basedOn w:val="Heading1"/>
    <w:link w:val="HeaderPolicyParaChar"/>
    <w:semiHidden/>
    <w:rsid w:val="003B4AC2"/>
    <w:pPr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cs="Arial"/>
      <w:sz w:val="22"/>
      <w:lang w:val="en-AU" w:bidi="ar-SA"/>
    </w:rPr>
  </w:style>
  <w:style w:type="character" w:customStyle="1" w:styleId="Heading1Char">
    <w:name w:val="Heading 1 Char"/>
    <w:semiHidden/>
    <w:rsid w:val="003B4AC2"/>
    <w:rPr>
      <w:b/>
      <w:sz w:val="28"/>
      <w:lang w:val="en-AU" w:eastAsia="en-US" w:bidi="ar-SA"/>
    </w:rPr>
  </w:style>
  <w:style w:type="character" w:customStyle="1" w:styleId="HeaderPolicyParaChar">
    <w:name w:val="Header Policy Para Char"/>
    <w:link w:val="HeaderPolicyPara"/>
    <w:rsid w:val="003B4AC2"/>
    <w:rPr>
      <w:rFonts w:ascii="Arial" w:hAnsi="Arial" w:cs="Arial"/>
      <w:b/>
      <w:sz w:val="22"/>
      <w:lang w:val="en-AU" w:eastAsia="en-US" w:bidi="ar-SA"/>
    </w:rPr>
  </w:style>
  <w:style w:type="paragraph" w:customStyle="1" w:styleId="Headersubpolicypara">
    <w:name w:val="Header sub policy para"/>
    <w:basedOn w:val="Normal"/>
    <w:link w:val="HeadersubpolicyparaChar"/>
    <w:semiHidden/>
    <w:rsid w:val="003B4AC2"/>
    <w:pPr>
      <w:tabs>
        <w:tab w:val="left" w:pos="1440"/>
      </w:tabs>
      <w:spacing w:before="120" w:after="120" w:line="240" w:lineRule="auto"/>
      <w:ind w:firstLine="720"/>
    </w:pPr>
    <w:rPr>
      <w:rFonts w:cs="Arial"/>
      <w:b/>
      <w:i/>
      <w:sz w:val="22"/>
      <w:szCs w:val="22"/>
      <w:lang w:val="en-AU" w:eastAsia="en-US"/>
    </w:rPr>
  </w:style>
  <w:style w:type="character" w:customStyle="1" w:styleId="HeadersubpolicyparaChar">
    <w:name w:val="Header sub policy para Char"/>
    <w:link w:val="Headersubpolicypara"/>
    <w:rsid w:val="003B4AC2"/>
    <w:rPr>
      <w:rFonts w:ascii="Arial" w:hAnsi="Arial" w:cs="Arial"/>
      <w:b/>
      <w:i/>
      <w:sz w:val="22"/>
      <w:szCs w:val="22"/>
      <w:lang w:val="en-AU" w:eastAsia="en-US" w:bidi="ar-SA"/>
    </w:rPr>
  </w:style>
  <w:style w:type="character" w:customStyle="1" w:styleId="CommentChar">
    <w:name w:val="Comment Char"/>
    <w:link w:val="Comment"/>
    <w:rsid w:val="009140D9"/>
    <w:rPr>
      <w:rFonts w:ascii="Verdana" w:hAnsi="Verdana" w:cs="Arial"/>
      <w:i/>
      <w:color w:val="993399"/>
      <w:szCs w:val="19"/>
      <w:lang w:val="en-NZ" w:eastAsia="en-US" w:bidi="ar-DZ"/>
    </w:rPr>
  </w:style>
  <w:style w:type="character" w:styleId="CommentReference">
    <w:name w:val="annotation reference"/>
    <w:semiHidden/>
    <w:rsid w:val="00C74783"/>
    <w:rPr>
      <w:sz w:val="16"/>
      <w:szCs w:val="16"/>
    </w:rPr>
  </w:style>
  <w:style w:type="paragraph" w:styleId="CommentText">
    <w:name w:val="annotation text"/>
    <w:basedOn w:val="Normal"/>
    <w:semiHidden/>
    <w:rsid w:val="00C74783"/>
    <w:pPr>
      <w:spacing w:line="240" w:lineRule="auto"/>
    </w:pPr>
    <w:rPr>
      <w:szCs w:val="20"/>
      <w:lang w:val="en-AU" w:eastAsia="en-US"/>
    </w:rPr>
  </w:style>
  <w:style w:type="paragraph" w:customStyle="1" w:styleId="ApprovalDate">
    <w:name w:val="ApprovalDate"/>
    <w:basedOn w:val="TableText"/>
    <w:rsid w:val="006B6F00"/>
    <w:rPr>
      <w:szCs w:val="18"/>
    </w:rPr>
  </w:style>
  <w:style w:type="paragraph" w:customStyle="1" w:styleId="Status">
    <w:name w:val="Status"/>
    <w:basedOn w:val="TableText"/>
    <w:rsid w:val="006B6F00"/>
    <w:rPr>
      <w:szCs w:val="18"/>
    </w:rPr>
  </w:style>
  <w:style w:type="paragraph" w:customStyle="1" w:styleId="Classification">
    <w:name w:val="Classification"/>
    <w:basedOn w:val="TableText"/>
    <w:rsid w:val="001646A6"/>
    <w:pPr>
      <w:tabs>
        <w:tab w:val="right" w:pos="9639"/>
      </w:tabs>
      <w:ind w:left="3686"/>
    </w:pPr>
    <w:rPr>
      <w:b/>
      <w:i/>
      <w:color w:val="808080"/>
      <w:szCs w:val="18"/>
    </w:rPr>
  </w:style>
  <w:style w:type="paragraph" w:customStyle="1" w:styleId="DocRefNo">
    <w:name w:val="Doc Ref No"/>
    <w:basedOn w:val="Status"/>
    <w:rsid w:val="00810C98"/>
  </w:style>
  <w:style w:type="character" w:customStyle="1" w:styleId="HeaderChar">
    <w:name w:val="Header Char"/>
    <w:link w:val="Header"/>
    <w:semiHidden/>
    <w:locked/>
    <w:rsid w:val="002F1561"/>
    <w:rPr>
      <w:rFonts w:ascii="Verdana" w:hAnsi="Verdana"/>
      <w:caps/>
      <w:color w:val="808080"/>
      <w:sz w:val="16"/>
      <w:szCs w:val="24"/>
      <w:lang w:val="en-GB" w:eastAsia="en-GB" w:bidi="ar-SA"/>
    </w:rPr>
  </w:style>
  <w:style w:type="paragraph" w:customStyle="1" w:styleId="Guidance">
    <w:name w:val="Guidance"/>
    <w:basedOn w:val="Normal"/>
    <w:link w:val="GuidanceChar"/>
    <w:rsid w:val="0040402B"/>
    <w:pPr>
      <w:tabs>
        <w:tab w:val="left" w:pos="1680"/>
      </w:tabs>
      <w:spacing w:before="120" w:after="120"/>
    </w:pPr>
    <w:rPr>
      <w:rFonts w:cs="Arial"/>
      <w:b/>
      <w:i/>
      <w:color w:val="993399"/>
      <w:sz w:val="18"/>
      <w:szCs w:val="22"/>
      <w:lang w:val="en-NZ" w:eastAsia="en-US" w:bidi="ar-DZ"/>
    </w:rPr>
  </w:style>
  <w:style w:type="character" w:customStyle="1" w:styleId="GuidanceChar">
    <w:name w:val="Guidance Char"/>
    <w:link w:val="Guidance"/>
    <w:rsid w:val="0040402B"/>
    <w:rPr>
      <w:rFonts w:ascii="Verdana" w:hAnsi="Verdana" w:cs="Arial"/>
      <w:b/>
      <w:i/>
      <w:color w:val="993399"/>
      <w:sz w:val="18"/>
      <w:szCs w:val="22"/>
      <w:lang w:val="en-NZ" w:eastAsia="en-US" w:bidi="ar-DZ"/>
    </w:rPr>
  </w:style>
  <w:style w:type="table" w:styleId="TableContemporary">
    <w:name w:val="Table Contemporary"/>
    <w:basedOn w:val="TableNormal"/>
    <w:rsid w:val="00B15106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NZAIDGreyboxboldheading">
    <w:name w:val="NZAID Grey box bold heading"/>
    <w:basedOn w:val="Normal"/>
    <w:next w:val="NZAIDStyleBulletPointsLeftBefore6ptAfter0pt"/>
    <w:link w:val="NZAIDGreyboxboldheadingChar"/>
    <w:rsid w:val="007D7A99"/>
    <w:pPr>
      <w:pBdr>
        <w:top w:val="single" w:sz="12" w:space="4" w:color="auto"/>
        <w:left w:val="single" w:sz="12" w:space="4" w:color="auto"/>
        <w:bottom w:val="single" w:sz="12" w:space="4" w:color="auto"/>
        <w:right w:val="single" w:sz="12" w:space="4" w:color="auto"/>
      </w:pBdr>
      <w:shd w:val="clear" w:color="auto" w:fill="E6E6E6"/>
      <w:spacing w:before="120" w:line="240" w:lineRule="auto"/>
    </w:pPr>
    <w:rPr>
      <w:rFonts w:ascii="Arial" w:hAnsi="Arial"/>
      <w:b/>
      <w:bCs/>
      <w:sz w:val="22"/>
      <w:szCs w:val="20"/>
      <w:lang w:val="en-NZ" w:eastAsia="en-US" w:bidi="ar-DZ"/>
    </w:rPr>
  </w:style>
  <w:style w:type="character" w:customStyle="1" w:styleId="NZAIDGreyboxboldheadingChar">
    <w:name w:val="NZAID Grey box bold heading Char"/>
    <w:link w:val="NZAIDGreyboxboldheading"/>
    <w:rsid w:val="007D7A99"/>
    <w:rPr>
      <w:rFonts w:ascii="Arial" w:hAnsi="Arial"/>
      <w:b/>
      <w:bCs/>
      <w:sz w:val="22"/>
      <w:lang w:val="en-NZ" w:eastAsia="en-US" w:bidi="ar-DZ"/>
    </w:rPr>
  </w:style>
  <w:style w:type="paragraph" w:customStyle="1" w:styleId="NZAIDGreyboxbullets">
    <w:name w:val="NZAID Grey box bullets"/>
    <w:basedOn w:val="Normal"/>
    <w:rsid w:val="007D7A99"/>
    <w:pPr>
      <w:numPr>
        <w:numId w:val="17"/>
      </w:numPr>
      <w:pBdr>
        <w:top w:val="single" w:sz="12" w:space="4" w:color="auto"/>
        <w:left w:val="single" w:sz="12" w:space="4" w:color="auto"/>
        <w:bottom w:val="single" w:sz="12" w:space="4" w:color="auto"/>
        <w:right w:val="single" w:sz="12" w:space="4" w:color="auto"/>
      </w:pBdr>
      <w:shd w:val="clear" w:color="auto" w:fill="E6E6E6"/>
      <w:tabs>
        <w:tab w:val="left" w:pos="397"/>
      </w:tabs>
      <w:spacing w:before="120" w:line="240" w:lineRule="auto"/>
    </w:pPr>
    <w:rPr>
      <w:rFonts w:ascii="Arial" w:hAnsi="Arial"/>
      <w:bCs/>
      <w:sz w:val="22"/>
      <w:szCs w:val="20"/>
      <w:lang w:val="en-NZ" w:eastAsia="en-US" w:bidi="ar-DZ"/>
    </w:rPr>
  </w:style>
  <w:style w:type="paragraph" w:customStyle="1" w:styleId="NZAIDStyleBulletPoints">
    <w:name w:val="NZAID Style Bullet Points"/>
    <w:basedOn w:val="Normal"/>
    <w:link w:val="NZAIDStyleBulletPointsCharChar"/>
    <w:autoRedefine/>
    <w:rsid w:val="00BB1664"/>
    <w:pPr>
      <w:numPr>
        <w:numId w:val="18"/>
      </w:num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" w:hAnsi="Arial"/>
      <w:sz w:val="22"/>
      <w:szCs w:val="20"/>
      <w:lang w:val="en-NZ" w:eastAsia="en-US" w:bidi="ar-DZ"/>
    </w:rPr>
  </w:style>
  <w:style w:type="character" w:customStyle="1" w:styleId="NZAIDStyleBulletPointsCharChar">
    <w:name w:val="NZAID Style Bullet Points Char Char"/>
    <w:link w:val="NZAIDStyleBulletPoints"/>
    <w:rsid w:val="00BB1664"/>
    <w:rPr>
      <w:rFonts w:ascii="Arial" w:hAnsi="Arial"/>
      <w:sz w:val="22"/>
      <w:lang w:val="en-NZ" w:eastAsia="en-US" w:bidi="ar-DZ"/>
    </w:rPr>
  </w:style>
  <w:style w:type="paragraph" w:customStyle="1" w:styleId="NZAIDHeading3-italics">
    <w:name w:val="NZAID Heading 3 - italics"/>
    <w:basedOn w:val="Normal"/>
    <w:rsid w:val="00AA7FF6"/>
    <w:pPr>
      <w:spacing w:before="240" w:after="60" w:line="240" w:lineRule="auto"/>
    </w:pPr>
    <w:rPr>
      <w:rFonts w:ascii="Arial" w:hAnsi="Arial"/>
      <w:b/>
      <w:bCs/>
      <w:i/>
      <w:iCs/>
      <w:sz w:val="24"/>
      <w:szCs w:val="20"/>
      <w:lang w:val="en-NZ" w:eastAsia="en-US" w:bidi="ar-DZ"/>
    </w:rPr>
  </w:style>
  <w:style w:type="character" w:customStyle="1" w:styleId="BulletPointsCharChar">
    <w:name w:val="Bullet Points Char Char"/>
    <w:rsid w:val="00C50F33"/>
    <w:rPr>
      <w:rFonts w:ascii="Verdana" w:hAnsi="Verdana"/>
      <w:lang w:val="en-NZ" w:eastAsia="en-US" w:bidi="ar-DZ"/>
    </w:rPr>
  </w:style>
  <w:style w:type="paragraph" w:styleId="CommentSubject">
    <w:name w:val="annotation subject"/>
    <w:basedOn w:val="CommentText"/>
    <w:next w:val="CommentText"/>
    <w:semiHidden/>
    <w:rsid w:val="00C50F33"/>
    <w:pPr>
      <w:spacing w:line="288" w:lineRule="auto"/>
    </w:pPr>
    <w:rPr>
      <w:b/>
      <w:bCs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4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1316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0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42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06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25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97649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67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93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59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b02445-fea8-4ba4-87dd-e873173df2c8">
      <Value>21</Value>
      <Value>1</Value>
    </TaxCatchAll>
    <AuthorDivisionPost xmlns="21b02445-fea8-4ba4-87dd-e873173df2c8">IDG, DSE</AuthorDivisionPost>
    <m7d8bdf464cb42f0a3c3d39d31c82072 xmlns="21b02445-fea8-4ba4-87dd-e873173df2c8">
      <Terms xmlns="http://schemas.microsoft.com/office/infopath/2007/PartnerControls"/>
    </m7d8bdf464cb42f0a3c3d39d31c82072>
    <RelatedDocuments xmlns="21b02445-fea8-4ba4-87dd-e873173df2c8" xsi:nil="true"/>
    <IconOverlay xmlns="http://schemas.microsoft.com/sharepoint/v4" xsi:nil="true"/>
    <IsCoveringDocument xmlns="21b02445-fea8-4ba4-87dd-e873173df2c8">false</IsCoveringDocument>
    <o3a06977fe844c3db2132313dc460602 xmlns="21b02445-fea8-4ba4-87dd-e873173df2c8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738a72fd-0042-476f-991b-551c05ade48c</TermId>
        </TermInfo>
      </Terms>
    </o3a06977fe844c3db2132313dc460602>
    <l5baa22ceebd46ea8e3732e81be971e4 xmlns="21b02445-fea8-4ba4-87dd-e873173df2c8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Templates, Forms and Checklist</TermName>
          <TermId xmlns="http://schemas.microsoft.com/office/infopath/2007/PartnerControls">d451d205-1bfa-4da5-919e-32fd968a98f0</TermId>
        </TermInfo>
      </Terms>
    </l5baa22ceebd46ea8e3732e81be971e4>
    <a2ecf41d8355489e904c4f363828f1b7 xmlns="21b02445-fea8-4ba4-87dd-e873173df2c8">
      <Terms xmlns="http://schemas.microsoft.com/office/infopath/2007/PartnerControls"/>
    </a2ecf41d8355489e904c4f363828f1b7>
    <_dlc_DocId xmlns="21b02445-fea8-4ba4-87dd-e873173df2c8">REFE-21-82</_dlc_DocId>
    <_dlc_DocIdUrl xmlns="21b02445-fea8-4ba4-87dd-e873173df2c8">
      <Url>http://o-wln-gdm/Activities/ReferenceLibrary/_layouts/DocIdRedir.aspx?ID=REFE-21-82</Url>
      <Description>REFE-21-82</Description>
    </_dlc_DocIdUrl>
    <_dlc_ExpireDateSaved xmlns="http://schemas.microsoft.com/sharepoint/v3" xsi:nil="true"/>
    <_dlc_Expire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lank Document" ma:contentTypeID="0x01010077AA9D1CFFA240DC80DAD99CA5F5CD00002DAE8431F8B6400CAA222602BDDA92B8007EDF0BFDD9BD704AAA9D784592AF5E90" ma:contentTypeVersion="12" ma:contentTypeDescription="Blank Document" ma:contentTypeScope="" ma:versionID="3b128bf38b323c940d59fcdde173511b">
  <xsd:schema xmlns:xsd="http://www.w3.org/2001/XMLSchema" xmlns:xs="http://www.w3.org/2001/XMLSchema" xmlns:p="http://schemas.microsoft.com/office/2006/metadata/properties" xmlns:ns1="http://schemas.microsoft.com/sharepoint/v3" xmlns:ns2="21b02445-fea8-4ba4-87dd-e873173df2c8" xmlns:ns4="http://schemas.microsoft.com/sharepoint/v4" targetNamespace="http://schemas.microsoft.com/office/2006/metadata/properties" ma:root="true" ma:fieldsID="f2da142591ed7fc19b57310d7dc67b9f" ns1:_="" ns2:_="" ns4:_="">
    <xsd:import namespace="http://schemas.microsoft.com/sharepoint/v3"/>
    <xsd:import namespace="21b02445-fea8-4ba4-87dd-e873173df2c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o3a06977fe844c3db2132313dc460602" minOccurs="0"/>
                <xsd:element ref="ns2:TaxCatchAll" minOccurs="0"/>
                <xsd:element ref="ns2:TaxCatchAllLabel" minOccurs="0"/>
                <xsd:element ref="ns2:a2ecf41d8355489e904c4f363828f1b7" minOccurs="0"/>
                <xsd:element ref="ns2:IsCoveringDocument" minOccurs="0"/>
                <xsd:element ref="ns2:m7d8bdf464cb42f0a3c3d39d31c82072" minOccurs="0"/>
                <xsd:element ref="ns2:AuthorDivisionPost" minOccurs="0"/>
                <xsd:element ref="ns2:l5baa22ceebd46ea8e3732e81be971e4" minOccurs="0"/>
                <xsd:element ref="ns2:RelatedDocuments" minOccurs="0"/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1:_dlc_ExpireDateSaved" minOccurs="0"/>
                <xsd:element ref="ns1:_dlc_ExpireDate" minOccurs="0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25" nillable="true" ma:displayName="Exempt from Policy" ma:hidden="true" ma:internalName="_dlc_Exempt" ma:readOnly="true">
      <xsd:simpleType>
        <xsd:restriction base="dms:Unknown"/>
      </xsd:simpleType>
    </xsd:element>
    <xsd:element name="_dlc_ExpireDateSaved" ma:index="26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27" nillable="true" ma:displayName="Expiration Date" ma:description="" ma:hidden="true" ma:indexed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b02445-fea8-4ba4-87dd-e873173df2c8" elementFormDefault="qualified">
    <xsd:import namespace="http://schemas.microsoft.com/office/2006/documentManagement/types"/>
    <xsd:import namespace="http://schemas.microsoft.com/office/infopath/2007/PartnerControls"/>
    <xsd:element name="o3a06977fe844c3db2132313dc460602" ma:index="8" ma:taxonomy="true" ma:internalName="o3a06977fe844c3db2132313dc460602" ma:taxonomyFieldName="SecurityClassification" ma:displayName="Security Classification" ma:readOnly="false" ma:fieldId="{83a06977-fe84-4c3d-b213-2313dc460602}" ma:sspId="d40f951a-0e91-4979-b35b-8d7b343b6be0" ma:termSetId="3d3594da-daa1-466a-80e6-3315e73f532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953344e4-126f-42a8-86bf-573e18fd9d70}" ma:internalName="TaxCatchAll" ma:showField="CatchAllData" ma:web="21b02445-fea8-4ba4-87dd-e873173df2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953344e4-126f-42a8-86bf-573e18fd9d70}" ma:internalName="TaxCatchAllLabel" ma:readOnly="true" ma:showField="CatchAllDataLabel" ma:web="21b02445-fea8-4ba4-87dd-e873173df2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2ecf41d8355489e904c4f363828f1b7" ma:index="12" nillable="true" ma:taxonomy="true" ma:internalName="a2ecf41d8355489e904c4f363828f1b7" ma:taxonomyFieldName="SecurityCaveat" ma:displayName="Security Caveat" ma:fieldId="{a2ecf41d-8355-489e-904c-4f363828f1b7}" ma:taxonomyMulti="true" ma:sspId="d40f951a-0e91-4979-b35b-8d7b343b6be0" ma:termSetId="409c3a70-087d-40a9-afa0-b3994a4d50e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sCoveringDocument" ma:index="14" nillable="true" ma:displayName="Is Covering Document" ma:description="" ma:internalName="IsCoveringDocument">
      <xsd:simpleType>
        <xsd:restriction base="dms:Boolean"/>
      </xsd:simpleType>
    </xsd:element>
    <xsd:element name="m7d8bdf464cb42f0a3c3d39d31c82072" ma:index="15" nillable="true" ma:taxonomy="true" ma:internalName="m7d8bdf464cb42f0a3c3d39d31c82072" ma:taxonomyFieldName="CoveringClassification" ma:displayName="Covering Classification" ma:fieldId="{67d8bdf4-64cb-42f0-a3c3-d39d31c82072}" ma:sspId="d40f951a-0e91-4979-b35b-8d7b343b6be0" ma:termSetId="f06ce1cc-308f-4641-8c53-cc95e26232f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uthorDivisionPost" ma:index="17" nillable="true" ma:displayName="Author Division/Post" ma:description="Division/Post of document author populated by workflow" ma:internalName="AuthorDivisionPost">
      <xsd:simpleType>
        <xsd:restriction base="dms:Text"/>
      </xsd:simpleType>
    </xsd:element>
    <xsd:element name="l5baa22ceebd46ea8e3732e81be971e4" ma:index="19" nillable="true" ma:taxonomy="true" ma:internalName="l5baa22ceebd46ea8e3732e81be971e4" ma:taxonomyFieldName="Topic" ma:displayName="Topic" ma:indexed="true" ma:default="" ma:fieldId="{55baa22c-eebd-46ea-8e37-32e81be971e4}" ma:sspId="d40f951a-0e91-4979-b35b-8d7b343b6be0" ma:termSetId="3482eaf8-b781-438f-aeeb-0ba253135119" ma:anchorId="eb435b77-fd1b-4a40-80a7-3572ba9529f3" ma:open="false" ma:isKeyword="false">
      <xsd:complexType>
        <xsd:sequence>
          <xsd:element ref="pc:Terms" minOccurs="0" maxOccurs="1"/>
        </xsd:sequence>
      </xsd:complexType>
    </xsd:element>
    <xsd:element name="RelatedDocuments" ma:index="21" nillable="true" ma:displayName="Related Documents" ma:description="" ma:internalName="RelatedDocuments">
      <xsd:simpleType>
        <xsd:restriction base="dms:Note"/>
      </xsd:simpleType>
    </xsd:element>
    <xsd:element name="_dlc_DocId" ma:index="2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18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Microsoft.Office.RecordsManagement.PolicyFeatures.ExpirationEventReceiver</Name>
    <Synchronization>Synchronous</Synchronization>
    <Type>10001</Type>
    <SequenceNumber>101</SequenceNumber>
    <Assembly>Microsoft.Office.Policy, Version=14.0.0.0,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10002</Type>
    <SequenceNumber>102</SequenceNumber>
    <Assembly>Microsoft.Office.Policy, Version=14.0.0.0,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10004</Type>
    <SequenceNumber>103</SequenceNumber>
    <Assembly>Microsoft.Office.Policy, Version=14.0.0.0,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10006</Type>
    <SequenceNumber>104</SequenceNumber>
    <Assembly>Microsoft.Office.Policy, Version=14.0.0.0,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10009</Type>
    <SequenceNumber>105</SequenceNumber>
    <Assembly>Microsoft.Office.Policy, Version=14.0.0.0, Culture=neutral, PublicKeyToken=71e9bce111e9429c</Assembly>
    <Class>Microsoft.Office.RecordsManagement.Internal.UpdateExpireDate</Class>
    <Data/>
    <Filter/>
  </Receiver>
</spe:Receivers>
</file>

<file path=customXml/item5.xml><?xml version="1.0" encoding="utf-8"?>
<LongProperties xmlns="http://schemas.microsoft.com/office/2006/metadata/longProperties"/>
</file>

<file path=customXml/item6.xml><?xml version="1.0" encoding="utf-8"?>
<?mso-contentType ?>
<p:Policy xmlns:p="office.server.policy" id="" local="true">
  <p:Name>MFAT GDM Base Document</p:Name>
  <p:Description/>
  <p:Statement/>
  <p:PolicyItems>
    <p:PolicyItem featureId="Microsoft.Office.RecordsManagement.PolicyFeatures.Expiration" staticId="0x01010077AA9D1CFFA240DC80DAD99CA5F5CD00|-1034021576" UniqueId="854369fd-b6ad-48cd-88ae-c1ba346b2f4d">
      <p:Name>Retention</p:Name>
      <p:Description>Automatic scheduling of content for processing, and performing a retention action on content that has reached its due date.</p:Description>
      <p:CustomData>
        <Schedules nextStageId="2">
          <Schedule type="Default">
            <stages>
              <data stageId="1">
                <formula id="Microsoft.Office.RecordsManagement.PolicyFeatures.Expiration.Formula.BuiltIn">
                  <number>18</number>
                  <property>Modified</property>
                  <propertyId>28cf69c5-fa48-462a-b5cd-27b6f9d2bd5f</propertyId>
                  <period>months</period>
                </formula>
                <action type="workflow" id="8568408f-7c39-462e-b5bf-021a7c507191"/>
              </data>
            </stages>
          </Schedule>
        </Schedules>
      </p:CustomData>
    </p:PolicyItem>
  </p:PolicyItems>
</p:Policy>
</file>

<file path=customXml/itemProps1.xml><?xml version="1.0" encoding="utf-8"?>
<ds:datastoreItem xmlns:ds="http://schemas.openxmlformats.org/officeDocument/2006/customXml" ds:itemID="{AD956FF0-A3EC-49D7-8DCD-BFF081117A5F}">
  <ds:schemaRefs>
    <ds:schemaRef ds:uri="http://schemas.microsoft.com/office/2006/metadata/properties"/>
    <ds:schemaRef ds:uri="http://schemas.microsoft.com/office/infopath/2007/PartnerControls"/>
    <ds:schemaRef ds:uri="21b02445-fea8-4ba4-87dd-e873173df2c8"/>
    <ds:schemaRef ds:uri="http://schemas.microsoft.com/sharepoint/v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FD3FB73-0D81-4BF4-9FA0-52EE009032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65E5E4-5531-42A2-8BCB-3C12BAAA2A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1b02445-fea8-4ba4-87dd-e873173df2c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591D5C-C3B9-4A7E-B320-D55DA9F1B52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FFC8ABB-A7BF-476A-9F81-C3DC58CD45CD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DF889378-3242-4F4B-B3C0-02668AFF14F2}">
  <ds:schemaRefs>
    <ds:schemaRef ds:uri="office.server.polic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Activity Progress Report template for partners</vt:lpstr>
    </vt:vector>
  </TitlesOfParts>
  <Company>Ministry of Foreign Affairs and Trade, New Zealand</Company>
  <LinksUpToDate>false</LinksUpToDate>
  <CharactersWithSpaces>2513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P5.1 - Progress Report</dc:title>
  <dc:creator>Enderoth</dc:creator>
  <cp:lastModifiedBy>Stephen Rafferty</cp:lastModifiedBy>
  <cp:revision>3</cp:revision>
  <cp:lastPrinted>2011-02-04T04:00:00Z</cp:lastPrinted>
  <dcterms:created xsi:type="dcterms:W3CDTF">2018-07-18T09:21:00Z</dcterms:created>
  <dcterms:modified xsi:type="dcterms:W3CDTF">2018-07-18T09:21:00Z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YQFVFJ27QN4E-50-21034</vt:lpwstr>
  </property>
  <property fmtid="{D5CDD505-2E9C-101B-9397-08002B2CF9AE}" pid="3" name="_dlc_DocIdItemGuid">
    <vt:lpwstr>844acec0-61bf-45ef-abfb-e18409bce2d0</vt:lpwstr>
  </property>
  <property fmtid="{D5CDD505-2E9C-101B-9397-08002B2CF9AE}" pid="4" name="_dlc_DocIdUrl">
    <vt:lpwstr>http://g-wln-dm/aid/IDG/_layouts/DocIdRedir.aspx?ID=YQFVFJ27QN4E-50-21034, YQFVFJ27QN4E-50-21034</vt:lpwstr>
  </property>
  <property fmtid="{D5CDD505-2E9C-101B-9397-08002B2CF9AE}" pid="5" name="display_urn:schemas-microsoft-com:office:office#Doc_x0020_Author">
    <vt:lpwstr>KIM, Maria (SEA)</vt:lpwstr>
  </property>
  <property fmtid="{D5CDD505-2E9C-101B-9397-08002B2CF9AE}" pid="6" name="display_urn:schemas-microsoft-com:office:office#Editor">
    <vt:lpwstr>KIM, Maria (SEA)</vt:lpwstr>
  </property>
  <property fmtid="{D5CDD505-2E9C-101B-9397-08002B2CF9AE}" pid="7" name="Classification">
    <vt:lpwstr>4;#Unclassified|0496e4db-39dc-4e5b-a080-a360da5843e8</vt:lpwstr>
  </property>
  <property fmtid="{D5CDD505-2E9C-101B-9397-08002B2CF9AE}" pid="8" name="Organisation">
    <vt:lpwstr>3;#INTERNAL|b5fe2bc0-6a20-4a45-a83f-b006fc976d8d</vt:lpwstr>
  </property>
  <property fmtid="{D5CDD505-2E9C-101B-9397-08002B2CF9AE}" pid="9" name="display_urn:schemas-microsoft-com:office:office#Author">
    <vt:lpwstr>STEVENS, Beverley (IDG, DSE)</vt:lpwstr>
  </property>
  <property fmtid="{D5CDD505-2E9C-101B-9397-08002B2CF9AE}" pid="10" name="Division/Post">
    <vt:lpwstr>15;#IDG DSSD|9dc43a22-407b-4ddb-82f8-817496ef64d8</vt:lpwstr>
  </property>
  <property fmtid="{D5CDD505-2E9C-101B-9397-08002B2CF9AE}" pid="11" name="Doc Type">
    <vt:lpwstr>6;#GENERAL|72b153d4-1840-4b12-815c-5bbb5262cc79</vt:lpwstr>
  </property>
  <property fmtid="{D5CDD505-2E9C-101B-9397-08002B2CF9AE}" pid="12" name="Country">
    <vt:lpwstr>13;#INT|d6948d44-8d1c-4890-9bf1-1ea1d3437291</vt:lpwstr>
  </property>
  <property fmtid="{D5CDD505-2E9C-101B-9397-08002B2CF9AE}" pid="13" name="Other Units">
    <vt:lpwstr/>
  </property>
  <property fmtid="{D5CDD505-2E9C-101B-9397-08002B2CF9AE}" pid="14" name="ContentTypeId">
    <vt:lpwstr>0x01010077AA9D1CFFA240DC80DAD99CA5F5CD00002DAE8431F8B6400CAA222602BDDA92B8007EDF0BFDD9BD704AAA9D784592AF5E90</vt:lpwstr>
  </property>
  <property fmtid="{D5CDD505-2E9C-101B-9397-08002B2CF9AE}" pid="15" name="_dlc_policyId">
    <vt:lpwstr>0x01010077AA9D1CFFA240DC80DAD99CA5F5CD00|-1034021576</vt:lpwstr>
  </property>
  <property fmtid="{D5CDD505-2E9C-101B-9397-08002B2CF9AE}" pid="16" name="ItemRetentionFormula">
    <vt:lpwstr/>
  </property>
  <property fmtid="{D5CDD505-2E9C-101B-9397-08002B2CF9AE}" pid="17" name="Order">
    <vt:r8>8200</vt:r8>
  </property>
  <property fmtid="{D5CDD505-2E9C-101B-9397-08002B2CF9AE}" pid="18" name="Topic">
    <vt:lpwstr>21;#Templates, Forms and Checklist|d451d205-1bfa-4da5-919e-32fd968a98f0</vt:lpwstr>
  </property>
  <property fmtid="{D5CDD505-2E9C-101B-9397-08002B2CF9AE}" pid="19" name="SecurityClassification">
    <vt:lpwstr>1;#UNCLASSIFIED|738a72fd-0042-476f-991b-551c05ade48c</vt:lpwstr>
  </property>
  <property fmtid="{D5CDD505-2E9C-101B-9397-08002B2CF9AE}" pid="20" name="CoveringClassification">
    <vt:lpwstr/>
  </property>
  <property fmtid="{D5CDD505-2E9C-101B-9397-08002B2CF9AE}" pid="21" name="SecurityCaveat">
    <vt:lpwstr/>
  </property>
  <property fmtid="{D5CDD505-2E9C-101B-9397-08002B2CF9AE}" pid="22" name="WorkflowCreationPath">
    <vt:lpwstr>a921a7ec-e6b2-4802-ab0b-a49d3c609871,4;</vt:lpwstr>
  </property>
  <property fmtid="{D5CDD505-2E9C-101B-9397-08002B2CF9AE}" pid="23" name="RecordPoint_SubmissionDate">
    <vt:lpwstr/>
  </property>
  <property fmtid="{D5CDD505-2E9C-101B-9397-08002B2CF9AE}" pid="24" name="RecordPoint_ActiveItemWebId">
    <vt:lpwstr>{21b02445-fea8-4ba4-87dd-e873173df2c8}</vt:lpwstr>
  </property>
  <property fmtid="{D5CDD505-2E9C-101B-9397-08002B2CF9AE}" pid="25" name="RecordPoint_WorkflowType">
    <vt:lpwstr>ActiveSubmitStub</vt:lpwstr>
  </property>
  <property fmtid="{D5CDD505-2E9C-101B-9397-08002B2CF9AE}" pid="26" name="RecordPoint_ActiveItemSiteId">
    <vt:lpwstr>{102615f0-e770-49b3-aa72-d2b25d6242c9}</vt:lpwstr>
  </property>
  <property fmtid="{D5CDD505-2E9C-101B-9397-08002B2CF9AE}" pid="27" name="RecordPoint_ActiveItemListId">
    <vt:lpwstr>{733692bb-4148-4b8a-a88a-7a8606bb3e76}</vt:lpwstr>
  </property>
  <property fmtid="{D5CDD505-2E9C-101B-9397-08002B2CF9AE}" pid="28" name="RecordPoint_RecordFormat">
    <vt:lpwstr/>
  </property>
  <property fmtid="{D5CDD505-2E9C-101B-9397-08002B2CF9AE}" pid="29" name="RecordPoint_SubmissionCompleted">
    <vt:lpwstr>2013-05-24T15:11:38.1900413+12:00</vt:lpwstr>
  </property>
  <property fmtid="{D5CDD505-2E9C-101B-9397-08002B2CF9AE}" pid="30" name="RecordPoint_ActiveItemMoved">
    <vt:lpwstr/>
  </property>
  <property fmtid="{D5CDD505-2E9C-101B-9397-08002B2CF9AE}" pid="31" name="RecordPoint_ActiveItemUniqueId">
    <vt:lpwstr>{844acec0-61bf-45ef-abfb-e18409bce2d0}</vt:lpwstr>
  </property>
  <property fmtid="{D5CDD505-2E9C-101B-9397-08002B2CF9AE}" pid="32" name="_dlc_LastRun">
    <vt:lpwstr>11/29/2014 23:28:36</vt:lpwstr>
  </property>
  <property fmtid="{D5CDD505-2E9C-101B-9397-08002B2CF9AE}" pid="33" name="_dlc_ItemStageId">
    <vt:lpwstr>1</vt:lpwstr>
  </property>
</Properties>
</file>